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docProps/custom.xml" ContentType="application/vnd.openxmlformats-officedocument.custom-properties+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28"/>
        <w:jc w:val="center"/>
        <w:rPr>
          <w:rFonts w:ascii="Times New Roman" w:hAnsi="Times New Roman" w:cs="Times New Roman"/>
          <w:lang w:val="en-GB"/>
        </w:rPr>
      </w:pPr>
      <w:r>
        <w:rPr>
          <w:rFonts w:ascii="Times New Roman" w:hAnsi="Times New Roman" w:cs="Times New Roman"/>
          <w:lang w:val="en-GB"/>
        </w:rPr>
      </w:r>
      <w:r/>
    </w:p>
    <w:p>
      <w:pPr>
        <w:pStyle w:val="928"/>
        <w:jc w:val="center"/>
        <w:rPr>
          <w:rFonts w:ascii="Times New Roman" w:hAnsi="Times New Roman" w:cs="Times New Roman"/>
          <w:lang w:val="en-GB"/>
        </w:rPr>
      </w:pPr>
      <w:r>
        <w:rPr>
          <w:rFonts w:ascii="Times New Roman" w:hAnsi="Times New Roman" w:cs="Times New Roman"/>
          <w:lang w:val="en-GB"/>
        </w:rPr>
      </w:r>
      <w:r/>
    </w:p>
    <w:p>
      <w:pPr>
        <w:pStyle w:val="907"/>
        <w:rPr>
          <w:rFonts w:ascii="Times New Roman" w:hAnsi="Times New Roman" w:cs="Times New Roman"/>
          <w:lang w:val="en-GB"/>
        </w:rPr>
      </w:pPr>
      <w:r>
        <w:rPr>
          <w:rFonts w:ascii="Times New Roman" w:hAnsi="Times New Roman" w:cs="Times New Roman"/>
          <w:lang w:val="en-GB"/>
        </w:rPr>
      </w:r>
      <w:r/>
    </w:p>
    <w:p>
      <w:pPr>
        <w:pStyle w:val="907"/>
        <w:rPr>
          <w:rFonts w:ascii="Times New Roman" w:hAnsi="Times New Roman" w:cs="Times New Roman"/>
          <w:lang w:val="en-GB"/>
        </w:rPr>
      </w:pPr>
      <w:r>
        <w:rPr>
          <w:rFonts w:ascii="Times New Roman" w:hAnsi="Times New Roman" w:cs="Times New Roman"/>
          <w:lang w:val="en-GB"/>
        </w:rPr>
      </w:r>
      <w:r/>
    </w:p>
    <w:p>
      <w:pPr>
        <w:pStyle w:val="907"/>
        <w:rPr>
          <w:rFonts w:ascii="Times New Roman" w:hAnsi="Times New Roman" w:cs="Times New Roman"/>
          <w:lang w:val="en-GB"/>
        </w:rPr>
      </w:pPr>
      <w:r>
        <w:rPr>
          <w:rFonts w:ascii="Times New Roman" w:hAnsi="Times New Roman" w:cs="Times New Roman"/>
          <w:lang w:val="en-GB"/>
        </w:rPr>
        <w:tab/>
      </w:r>
      <w:r/>
    </w:p>
    <w:p>
      <w:pPr>
        <w:pStyle w:val="928"/>
        <w:jc w:val="center"/>
        <w:rPr>
          <w:rFonts w:ascii="Times New Roman" w:hAnsi="Times New Roman" w:cs="Times New Roman"/>
          <w:lang w:val="en-GB"/>
        </w:rPr>
      </w:pPr>
      <w:r>
        <w:rPr>
          <w:rFonts w:ascii="Times New Roman" w:hAnsi="Times New Roman" w:cs="Times New Roman"/>
          <w:lang w:val="en-GB"/>
        </w:rPr>
      </w:r>
      <w:r/>
    </w:p>
    <w:p>
      <w:pPr>
        <w:pStyle w:val="928"/>
        <w:jc w:val="center"/>
        <w:rPr>
          <w:rFonts w:ascii="Times New Roman" w:hAnsi="Times New Roman" w:cs="Times New Roman"/>
          <w:lang w:val="en-GB"/>
        </w:rPr>
      </w:pPr>
      <w:r>
        <w:rPr>
          <w:rFonts w:ascii="Times New Roman" w:hAnsi="Times New Roman" w:cs="Times New Roman"/>
          <w:lang w:val="en-GB"/>
        </w:rPr>
      </w:r>
      <w:r/>
    </w:p>
    <w:p>
      <w:pPr>
        <w:pStyle w:val="928"/>
        <w:jc w:val="center"/>
        <w:rPr>
          <w:rFonts w:ascii="Times New Roman" w:hAnsi="Times New Roman" w:cs="Times New Roman"/>
          <w:lang w:val="en-GB"/>
        </w:rPr>
      </w:pPr>
      <w:r>
        <w:rPr>
          <w:rFonts w:ascii="Times New Roman" w:hAnsi="Times New Roman" w:cs="Times New Roman"/>
          <w:lang w:val="en-GB"/>
        </w:rPr>
      </w:r>
      <w:r/>
    </w:p>
    <w:p>
      <w:pPr>
        <w:pStyle w:val="928"/>
        <w:jc w:val="center"/>
        <w:rPr>
          <w:rFonts w:ascii="Roboto" w:hAnsi="Roboto" w:cs="Times New Roman"/>
          <w:color w:val="2E74B5"/>
          <w:sz w:val="72"/>
          <w:szCs w:val="72"/>
          <w:lang w:val="en-GB"/>
        </w:rPr>
      </w:pPr>
      <w:r>
        <w:rPr>
          <w:rFonts w:ascii="Roboto" w:hAnsi="Roboto" w:cs="Times New Roman"/>
          <w:color w:val="2E74B5" w:themeColor="accent1" w:themeShade="BF"/>
          <w:sz w:val="72"/>
          <w:szCs w:val="72"/>
          <w:lang w:val="en-GB"/>
        </w:rPr>
        <w:t xml:space="preserve">EL TOREO</w:t>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Fonts w:ascii="Times New Roman" w:hAnsi="Times New Roman" w:cs="Times New Roman"/>
          <w:lang w:val="en-GB"/>
        </w:rPr>
      </w:pPr>
      <w:r>
        <w:rPr>
          <w:rFonts w:ascii="Times New Roman" w:hAnsi="Times New Roman" w:cs="Times New Roman"/>
          <w:lang w:val="en-GB"/>
        </w:rPr>
      </w:r>
      <w:r/>
    </w:p>
    <w:p>
      <w:pPr>
        <w:pStyle w:val="907"/>
        <w:jc w:val="center"/>
        <w:rPr>
          <w:rStyle w:val="913"/>
          <w:rFonts w:ascii="Times New Roman" w:hAnsi="Times New Roman" w:cs="Times New Roman"/>
          <w:lang w:val="en-GB"/>
        </w:rPr>
      </w:pPr>
      <w:r>
        <mc:AlternateContent>
          <mc:Choice Requires="wpg">
            <w:drawing>
              <wp:inline xmlns:wp="http://schemas.openxmlformats.org/drawingml/2006/wordprocessingDrawing" distT="0" distB="0" distL="0" distR="0">
                <wp:extent cx="1666875" cy="314325"/>
                <wp:effectExtent l="0" t="0" r="0" b="0"/>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8" descr="C:\Users\janomir\AppData\Local\Microsoft\Windows\INetCache\Content.Word\GA_Logo_Positive.png" hidden="0"/>
                        <pic:cNvPicPr>
                          <a:picLocks noChangeAspect="1"/>
                        </pic:cNvPicPr>
                        <pic:nvPr isPhoto="0" userDrawn="0"/>
                      </pic:nvPicPr>
                      <pic:blipFill>
                        <a:blip r:embed="rId12"/>
                        <a:stretch/>
                      </pic:blipFill>
                      <pic:spPr bwMode="auto">
                        <a:xfrm>
                          <a:off x="0" y="0"/>
                          <a:ext cx="1666875" cy="3143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alse">
                <v:path textboxrect="0,0,0,0"/>
                <v:imagedata r:id="rId12" o:title=""/>
              </v:shape>
            </w:pict>
          </mc:Fallback>
        </mc:AlternateContent>
      </w:r>
      <w:r/>
    </w:p>
    <w:sdt>
      <w:sdtPr>
        <w15:appearance w15:val="boundingBox"/>
        <w:docPartObj>
          <w:docPartGallery w:val="Table of Contents"/>
          <w:docPartUnique w:val="true"/>
        </w:docPartObj>
        <w:rPr/>
      </w:sdtPr>
      <w:sdtContent>
        <w:p>
          <w:pPr>
            <w:pStyle w:val="934"/>
            <w:rPr>
              <w:rFonts w:ascii="Times New Roman" w:hAnsi="Times New Roman" w:cs="Times New Roman"/>
              <w:lang w:val="en-GB"/>
            </w:rPr>
          </w:pPr>
          <w:r>
            <w:rPr>
              <w:rFonts w:ascii="Times New Roman" w:hAnsi="Times New Roman" w:cs="Times New Roman"/>
              <w:lang w:val="en-GB"/>
            </w:rPr>
          </w:r>
          <w:r/>
        </w:p>
        <w:p>
          <w:pPr>
            <w:pStyle w:val="907"/>
            <w:rPr>
              <w:rFonts w:ascii="Times New Roman" w:hAnsi="Times New Roman" w:cs="Times New Roman" w:eastAsiaTheme="majorEastAsia"/>
              <w:color w:val="2E74B5"/>
              <w:sz w:val="32"/>
              <w:szCs w:val="32"/>
              <w:lang w:val="en-GB"/>
            </w:rPr>
          </w:pPr>
          <w:r>
            <w:rPr>
              <w:rFonts w:ascii="Times New Roman" w:hAnsi="Times New Roman" w:cs="Times New Roman" w:eastAsiaTheme="majorEastAsia"/>
              <w:color w:val="2E74B5" w:themeColor="accent1" w:themeShade="BF"/>
              <w:sz w:val="32"/>
              <w:szCs w:val="32"/>
              <w:lang w:val="en-GB"/>
            </w:rPr>
          </w:r>
          <w:r>
            <w:br w:type="page"/>
          </w:r>
          <w:r/>
        </w:p>
        <w:p>
          <w:pPr>
            <w:pStyle w:val="934"/>
            <w:rPr>
              <w:rFonts w:ascii="Times New Roman" w:hAnsi="Times New Roman" w:cs="Times New Roman"/>
              <w:lang w:val="en-GB"/>
            </w:rPr>
          </w:pPr>
          <w:r>
            <w:rPr>
              <w:rFonts w:ascii="Times New Roman" w:hAnsi="Times New Roman" w:cs="Times New Roman"/>
              <w:lang w:val="en-GB"/>
            </w:rPr>
            <w:t xml:space="preserve">Contents</w:t>
          </w:r>
          <w:r/>
        </w:p>
        <w:p>
          <w:pPr>
            <w:pStyle w:val="907"/>
            <w:rPr>
              <w:rFonts w:ascii="Times New Roman" w:hAnsi="Times New Roman" w:cs="Times New Roman"/>
              <w:lang w:val="en-GB"/>
            </w:rPr>
          </w:pPr>
          <w:r>
            <w:rPr>
              <w:rFonts w:ascii="Times New Roman" w:hAnsi="Times New Roman" w:cs="Times New Roman"/>
              <w:lang w:val="en-GB"/>
            </w:rPr>
          </w:r>
          <w:r/>
        </w:p>
        <w:p>
          <w:pPr>
            <w:pStyle w:val="938"/>
            <w:tabs>
              <w:tab w:val="clear" w:pos="708" w:leader="none"/>
              <w:tab w:val="right" w:pos="9060" w:leader="dot"/>
            </w:tabs>
            <w:rPr>
              <w:rFonts w:eastAsiaTheme="minorEastAsia"/>
            </w:rPr>
          </w:pPr>
          <w:r>
            <w:fldChar w:fldCharType="begin"/>
          </w:r>
          <w:r>
            <w:rPr>
              <w:rStyle w:val="921"/>
              <w:rFonts w:ascii="Roboto" w:hAnsi="Roboto" w:cs="Times New Roman"/>
              <w:vanish w:val="false"/>
              <w:lang w:val="en-GB"/>
            </w:rPr>
            <w:instrText xml:space="preserve"> TOC \z \o "1-3" \u \h</w:instrText>
          </w:r>
          <w:r>
            <w:rPr>
              <w:rStyle w:val="921"/>
              <w:rFonts w:ascii="Roboto" w:hAnsi="Roboto" w:cs="Times New Roman"/>
              <w:vanish w:val="false"/>
              <w:lang w:val="en-GB"/>
            </w:rPr>
            <w:fldChar w:fldCharType="separate"/>
          </w:r>
          <w:hyperlink w:tooltip="#_Toc40682369" w:anchor="_Toc40682369" w:history="1">
            <w:r>
              <w:rPr>
                <w:rStyle w:val="921"/>
                <w:rFonts w:ascii="Roboto" w:hAnsi="Roboto" w:cs="Times New Roman"/>
                <w:vanish w:val="false"/>
                <w:lang w:val="en-GB"/>
              </w:rPr>
              <w:t xml:space="preserve">1. RTP variant</w:t>
            </w:r>
            <w:r>
              <w:fldChar w:fldCharType="begin"/>
            </w:r>
            <w:r>
              <w:instrText xml:space="preserve">PAGEREF _Toc40682369 \h</w:instrText>
            </w:r>
            <w:r>
              <w:fldChar w:fldCharType="separate"/>
            </w:r>
            <w:r>
              <w:rPr>
                <w:rStyle w:val="921"/>
                <w:vanish w:val="false"/>
              </w:rPr>
              <w:tab/>
              <w:t xml:space="preserve">3</w:t>
            </w:r>
            <w:r>
              <w:fldChar w:fldCharType="end"/>
            </w:r>
          </w:hyperlink>
          <w:r/>
          <w:r/>
        </w:p>
        <w:p>
          <w:pPr>
            <w:pStyle w:val="938"/>
            <w:tabs>
              <w:tab w:val="clear" w:pos="708" w:leader="none"/>
              <w:tab w:val="right" w:pos="9060" w:leader="dot"/>
            </w:tabs>
            <w:rPr>
              <w:rFonts w:eastAsiaTheme="minorEastAsia"/>
            </w:rPr>
          </w:pPr>
          <w:r/>
          <w:hyperlink w:tooltip="#_Toc40682370" w:anchor="_Toc40682370" w:history="1">
            <w:r>
              <w:rPr>
                <w:rStyle w:val="921"/>
                <w:rFonts w:ascii="Roboto" w:hAnsi="Roboto" w:cs="Times New Roman"/>
                <w:vanish w:val="false"/>
                <w:lang w:val="en-GB"/>
              </w:rPr>
              <w:t xml:space="preserve">2. Game description</w:t>
            </w:r>
            <w:r>
              <w:fldChar w:fldCharType="begin"/>
            </w:r>
            <w:r>
              <w:instrText xml:space="preserve">PAGEREF _Toc40682370 \h</w:instrText>
            </w:r>
            <w:r>
              <w:fldChar w:fldCharType="separate"/>
            </w:r>
            <w:r>
              <w:rPr>
                <w:rStyle w:val="921"/>
                <w:vanish w:val="false"/>
              </w:rPr>
              <w:tab/>
              <w:t xml:space="preserve">4</w:t>
            </w:r>
            <w:r>
              <w:fldChar w:fldCharType="end"/>
            </w:r>
          </w:hyperlink>
          <w:r/>
          <w:r/>
        </w:p>
        <w:p>
          <w:pPr>
            <w:pStyle w:val="939"/>
            <w:tabs>
              <w:tab w:val="clear" w:pos="708" w:leader="none"/>
              <w:tab w:val="right" w:pos="9060" w:leader="dot"/>
            </w:tabs>
            <w:rPr>
              <w:rFonts w:eastAsiaTheme="minorEastAsia"/>
            </w:rPr>
          </w:pPr>
          <w:r/>
          <w:hyperlink w:tooltip="#_Toc40682371" w:anchor="_Toc40682371" w:history="1">
            <w:r>
              <w:rPr>
                <w:rStyle w:val="921"/>
                <w:rFonts w:ascii="Roboto" w:hAnsi="Roboto" w:cs="Times New Roman"/>
                <w:vanish w:val="false"/>
              </w:rPr>
              <w:t xml:space="preserve">2.1 Overview</w:t>
            </w:r>
            <w:r>
              <w:fldChar w:fldCharType="begin"/>
            </w:r>
            <w:r>
              <w:instrText xml:space="preserve">PAGEREF _Toc40682371 \h</w:instrText>
            </w:r>
            <w:r>
              <w:fldChar w:fldCharType="separate"/>
            </w:r>
            <w:r>
              <w:rPr>
                <w:rStyle w:val="921"/>
                <w:vanish w:val="false"/>
              </w:rPr>
              <w:tab/>
              <w:t xml:space="preserve">4</w:t>
            </w:r>
            <w:r>
              <w:fldChar w:fldCharType="end"/>
            </w:r>
          </w:hyperlink>
          <w:r/>
          <w:r/>
        </w:p>
        <w:p>
          <w:pPr>
            <w:pStyle w:val="939"/>
            <w:tabs>
              <w:tab w:val="clear" w:pos="708" w:leader="none"/>
              <w:tab w:val="right" w:pos="9060" w:leader="dot"/>
            </w:tabs>
            <w:rPr>
              <w:rFonts w:eastAsiaTheme="minorEastAsia"/>
            </w:rPr>
          </w:pPr>
          <w:r/>
          <w:hyperlink w:tooltip="#_Toc40682372" w:anchor="_Toc40682372" w:history="1">
            <w:r>
              <w:rPr>
                <w:rStyle w:val="921"/>
                <w:rFonts w:ascii="Roboto" w:hAnsi="Roboto" w:cs="Times New Roman"/>
                <w:vanish w:val="false"/>
              </w:rPr>
              <w:t xml:space="preserve">2.2 Outcomes for version 92,94 and 96.</w:t>
            </w:r>
            <w:r>
              <w:fldChar w:fldCharType="begin"/>
            </w:r>
            <w:r>
              <w:instrText xml:space="preserve">PAGEREF _Toc40682372 \h</w:instrText>
            </w:r>
            <w:r>
              <w:fldChar w:fldCharType="separate"/>
            </w:r>
            <w:r>
              <w:rPr>
                <w:rStyle w:val="921"/>
                <w:vanish w:val="false"/>
              </w:rPr>
              <w:tab/>
              <w:t xml:space="preserve">6</w:t>
            </w:r>
            <w:r>
              <w:fldChar w:fldCharType="end"/>
            </w:r>
          </w:hyperlink>
          <w:r/>
          <w:r/>
        </w:p>
        <w:p>
          <w:pPr>
            <w:pStyle w:val="938"/>
            <w:tabs>
              <w:tab w:val="clear" w:pos="708" w:leader="none"/>
              <w:tab w:val="right" w:pos="9060" w:leader="dot"/>
            </w:tabs>
            <w:rPr>
              <w:rFonts w:eastAsiaTheme="minorEastAsia"/>
            </w:rPr>
          </w:pPr>
          <w:r/>
          <w:hyperlink w:tooltip="#_Toc40682373" w:anchor="_Toc40682373" w:history="1">
            <w:r>
              <w:rPr>
                <w:rStyle w:val="921"/>
                <w:rFonts w:ascii="Roboto" w:hAnsi="Roboto" w:cs="Times New Roman"/>
                <w:vanish w:val="false"/>
                <w:lang w:val="en-GB"/>
              </w:rPr>
              <w:t xml:space="preserve">3. Rules and Features</w:t>
            </w:r>
            <w:r>
              <w:fldChar w:fldCharType="begin"/>
            </w:r>
            <w:r>
              <w:instrText xml:space="preserve">PAGEREF _Toc40682373 \h</w:instrText>
            </w:r>
            <w:r>
              <w:fldChar w:fldCharType="separate"/>
            </w:r>
            <w:r>
              <w:rPr>
                <w:rStyle w:val="921"/>
                <w:vanish w:val="false"/>
              </w:rPr>
              <w:tab/>
              <w:t xml:space="preserve">8</w:t>
            </w:r>
            <w:r>
              <w:fldChar w:fldCharType="end"/>
            </w:r>
          </w:hyperlink>
          <w:r/>
          <w:r/>
        </w:p>
        <w:p>
          <w:pPr>
            <w:pStyle w:val="938"/>
            <w:tabs>
              <w:tab w:val="clear" w:pos="708" w:leader="none"/>
              <w:tab w:val="right" w:pos="9060" w:leader="dot"/>
            </w:tabs>
            <w:rPr>
              <w:rFonts w:eastAsiaTheme="minorEastAsia"/>
            </w:rPr>
          </w:pPr>
          <w:r/>
          <w:hyperlink w:tooltip="#_Toc40682374" w:anchor="_Toc40682374" w:history="1">
            <w:r>
              <w:rPr>
                <w:rStyle w:val="921"/>
                <w:rFonts w:ascii="Roboto" w:hAnsi="Roboto" w:cs="Calibri Light" w:cstheme="majorHAnsi"/>
                <w:vanish w:val="false"/>
              </w:rPr>
              <w:t xml:space="preserve">4. Game Flowchart</w:t>
            </w:r>
            <w:r>
              <w:fldChar w:fldCharType="begin"/>
            </w:r>
            <w:r>
              <w:instrText xml:space="preserve">PAGEREF _Toc40682374 \h</w:instrText>
            </w:r>
            <w:r>
              <w:fldChar w:fldCharType="separate"/>
            </w:r>
            <w:r>
              <w:rPr>
                <w:rStyle w:val="921"/>
                <w:vanish w:val="false"/>
              </w:rPr>
              <w:tab/>
              <w:t xml:space="preserve">9</w:t>
            </w:r>
            <w:r>
              <w:fldChar w:fldCharType="end"/>
            </w:r>
          </w:hyperlink>
          <w:r/>
          <w:r/>
        </w:p>
        <w:p>
          <w:pPr>
            <w:pStyle w:val="938"/>
            <w:tabs>
              <w:tab w:val="clear" w:pos="708" w:leader="none"/>
              <w:tab w:val="right" w:pos="9060" w:leader="dot"/>
            </w:tabs>
            <w:rPr>
              <w:rFonts w:eastAsiaTheme="minorEastAsia"/>
            </w:rPr>
          </w:pPr>
          <w:r/>
          <w:hyperlink w:tooltip="#_Toc40682376" w:anchor="_Toc40682376" w:history="1">
            <w:r>
              <w:rPr>
                <w:rStyle w:val="921"/>
                <w:rFonts w:ascii="Roboto" w:hAnsi="Roboto" w:cs="Calibri Light" w:cstheme="majorHAnsi"/>
                <w:vanish w:val="false"/>
              </w:rPr>
              <w:t xml:space="preserve">5. Game info</w:t>
            </w:r>
            <w:r>
              <w:fldChar w:fldCharType="begin"/>
            </w:r>
            <w:r>
              <w:instrText xml:space="preserve">PAGEREF _Toc40682376 \h</w:instrText>
            </w:r>
            <w:r>
              <w:fldChar w:fldCharType="separate"/>
            </w:r>
            <w:r>
              <w:rPr>
                <w:rStyle w:val="921"/>
                <w:vanish w:val="false"/>
              </w:rPr>
              <w:tab/>
              <w:t xml:space="preserve">10</w:t>
            </w:r>
            <w:r>
              <w:fldChar w:fldCharType="end"/>
            </w:r>
          </w:hyperlink>
          <w:r/>
          <w:r/>
        </w:p>
        <w:p>
          <w:pPr>
            <w:pStyle w:val="939"/>
            <w:tabs>
              <w:tab w:val="clear" w:pos="708" w:leader="none"/>
              <w:tab w:val="right" w:pos="9060" w:leader="dot"/>
            </w:tabs>
            <w:rPr>
              <w:rFonts w:eastAsiaTheme="minorEastAsia"/>
            </w:rPr>
          </w:pPr>
          <w:r/>
          <w:hyperlink w:tooltip="#_Toc40682377" w:anchor="_Toc40682377" w:history="1">
            <w:r>
              <w:rPr>
                <w:rStyle w:val="921"/>
                <w:rFonts w:ascii="Roboto" w:hAnsi="Roboto" w:cs="Calibri Light" w:cstheme="majorHAnsi"/>
                <w:vanish w:val="false"/>
              </w:rPr>
              <w:t xml:space="preserve">5.1. Simulations with SLOT-IDE</w:t>
            </w:r>
            <w:r>
              <w:fldChar w:fldCharType="begin"/>
            </w:r>
            <w:r>
              <w:instrText xml:space="preserve">PAGEREF _Toc40682377 \h</w:instrText>
            </w:r>
            <w:r>
              <w:fldChar w:fldCharType="separate"/>
            </w:r>
            <w:r>
              <w:rPr>
                <w:rStyle w:val="921"/>
                <w:vanish w:val="false"/>
              </w:rPr>
              <w:tab/>
              <w:t xml:space="preserve">11</w:t>
            </w:r>
            <w:r>
              <w:fldChar w:fldCharType="end"/>
            </w:r>
          </w:hyperlink>
          <w:r/>
          <w:r/>
        </w:p>
        <w:p>
          <w:pPr>
            <w:pStyle w:val="938"/>
            <w:tabs>
              <w:tab w:val="clear" w:pos="708" w:leader="none"/>
              <w:tab w:val="right" w:pos="9060" w:leader="dot"/>
            </w:tabs>
            <w:rPr>
              <w:rFonts w:eastAsiaTheme="minorEastAsia"/>
            </w:rPr>
          </w:pPr>
          <w:r/>
          <w:hyperlink w:tooltip="#_Toc40682379" w:anchor="_Toc40682379" w:history="1">
            <w:r>
              <w:rPr>
                <w:rStyle w:val="921"/>
                <w:rFonts w:ascii="Roboto" w:hAnsi="Roboto" w:cs="Calibri Light" w:cstheme="majorHAnsi"/>
                <w:vanish w:val="false"/>
              </w:rPr>
              <w:t xml:space="preserve">6. RNG description</w:t>
            </w:r>
            <w:r>
              <w:fldChar w:fldCharType="begin"/>
            </w:r>
            <w:r>
              <w:instrText xml:space="preserve">PAGEREF _Toc40682379 \h</w:instrText>
            </w:r>
            <w:r>
              <w:fldChar w:fldCharType="separate"/>
            </w:r>
            <w:r>
              <w:rPr>
                <w:rStyle w:val="921"/>
                <w:vanish w:val="false"/>
              </w:rPr>
              <w:tab/>
              <w:t xml:space="preserve">12</w:t>
            </w:r>
            <w:r>
              <w:fldChar w:fldCharType="end"/>
            </w:r>
          </w:hyperlink>
          <w:r/>
          <w:r/>
        </w:p>
        <w:p>
          <w:pPr>
            <w:pStyle w:val="907"/>
            <w:rPr>
              <w:rFonts w:ascii="Times New Roman" w:hAnsi="Times New Roman" w:cs="Times New Roman"/>
              <w:lang w:val="en-GB"/>
            </w:rPr>
          </w:pPr>
          <w:r>
            <w:rPr>
              <w:rFonts w:ascii="Times New Roman" w:hAnsi="Times New Roman" w:cs="Times New Roman"/>
              <w:lang w:val="en-GB"/>
            </w:rPr>
          </w:r>
          <w:r>
            <w:rPr>
              <w:rFonts w:ascii="Times New Roman" w:hAnsi="Times New Roman" w:cs="Times New Roman"/>
              <w:lang w:val="en-GB"/>
            </w:rPr>
            <w:fldChar w:fldCharType="end"/>
          </w:r>
          <w:r/>
        </w:p>
      </w:sdtContent>
    </w:sdt>
    <w:p>
      <w:pPr>
        <w:pStyle w:val="907"/>
        <w:rPr>
          <w:rFonts w:ascii="Times New Roman" w:hAnsi="Times New Roman" w:cs="Times New Roman"/>
          <w:lang w:val="en-GB"/>
        </w:rPr>
      </w:pPr>
      <w:r>
        <w:rPr>
          <w:rFonts w:ascii="Times New Roman" w:hAnsi="Times New Roman" w:cs="Times New Roman"/>
          <w:lang w:val="en-GB"/>
        </w:rPr>
      </w:r>
      <w:r/>
    </w:p>
    <w:p>
      <w:pPr>
        <w:pStyle w:val="907"/>
        <w:tabs>
          <w:tab w:val="clear" w:pos="708" w:leader="none"/>
          <w:tab w:val="left" w:pos="5414" w:leader="none"/>
        </w:tabs>
        <w:rPr>
          <w:rFonts w:ascii="Times New Roman" w:hAnsi="Times New Roman" w:cs="Times New Roman"/>
          <w:lang w:val="en-GB"/>
        </w:rPr>
      </w:pPr>
      <w:r>
        <w:rPr>
          <w:rFonts w:ascii="Times New Roman" w:hAnsi="Times New Roman" w:cs="Times New Roman"/>
          <w:lang w:val="en-GB"/>
        </w:rPr>
        <w:tab/>
      </w:r>
      <w:r/>
    </w:p>
    <w:p>
      <w:pPr>
        <w:pStyle w:val="907"/>
        <w:tabs>
          <w:tab w:val="clear" w:pos="708" w:leader="none"/>
          <w:tab w:val="left" w:pos="5414" w:leader="none"/>
        </w:tabs>
        <w:rPr>
          <w:rFonts w:ascii="Times New Roman" w:hAnsi="Times New Roman" w:cs="Times New Roman" w:eastAsiaTheme="majorEastAsia"/>
          <w:color w:val="2E74B5"/>
          <w:sz w:val="32"/>
          <w:szCs w:val="32"/>
          <w:lang w:val="en-GB"/>
        </w:rPr>
      </w:pPr>
      <w:r>
        <w:rPr>
          <w:rFonts w:ascii="Times New Roman" w:hAnsi="Times New Roman" w:cs="Times New Roman" w:eastAsiaTheme="majorEastAsia"/>
          <w:color w:val="2E74B5" w:themeColor="accent1" w:themeShade="BF"/>
          <w:sz w:val="32"/>
          <w:szCs w:val="32"/>
          <w:lang w:val="en-GB"/>
        </w:rPr>
      </w:r>
      <w:r>
        <w:br w:type="page"/>
      </w:r>
      <w:r/>
    </w:p>
    <w:p>
      <w:pPr>
        <w:pStyle w:val="908"/>
        <w:rPr>
          <w:rFonts w:ascii="Roboto" w:hAnsi="Roboto" w:cs="Times New Roman"/>
          <w:lang w:val="en-GB"/>
        </w:rPr>
      </w:pPr>
      <w:r/>
      <w:bookmarkStart w:id="0" w:name="_Toc39479035"/>
      <w:r/>
      <w:bookmarkStart w:id="1" w:name="_Toc40682369"/>
      <w:r>
        <w:rPr>
          <w:rFonts w:ascii="Roboto" w:hAnsi="Roboto" w:cs="Times New Roman"/>
          <w:lang w:val="en-GB"/>
        </w:rPr>
        <w:t xml:space="preserve">1. RTP variant</w:t>
      </w:r>
      <w:bookmarkEnd w:id="0"/>
      <w:r/>
      <w:bookmarkEnd w:id="1"/>
      <w:r>
        <w:rPr>
          <w:rFonts w:ascii="Roboto" w:hAnsi="Roboto" w:cs="Times New Roman"/>
          <w:lang w:val="en-GB"/>
        </w:rPr>
        <w:t xml:space="preserve"> </w:t>
      </w:r>
      <w:r/>
    </w:p>
    <w:p>
      <w:pPr>
        <w:pStyle w:val="907"/>
        <w:rPr>
          <w:rFonts w:ascii="Roboto" w:hAnsi="Roboto" w:cstheme="majorHAnsi"/>
          <w:sz w:val="20"/>
          <w:szCs w:val="20"/>
          <w:lang w:eastAsia="sl-SI"/>
        </w:rPr>
      </w:pPr>
      <w:r>
        <w:rPr>
          <w:rFonts w:ascii="Roboto" w:hAnsi="Roboto" w:cs="Calibri Light" w:cstheme="majorHAnsi"/>
          <w:sz w:val="20"/>
          <w:szCs w:val="20"/>
          <w:lang w:eastAsia="sl-SI"/>
        </w:rPr>
        <w:t xml:space="preserve">RTP value version 92 (eltoreo_92.js): 92.06%</w:t>
        <w:br/>
        <w:t xml:space="preserve">RTP value version 94 (eltoreo_94.js): 93.95%</w:t>
        <w:br/>
        <w:t xml:space="preserve">RTP value version 96 (eltoreo_96.js): 95.97%</w:t>
      </w:r>
      <w:r/>
    </w:p>
    <w:p>
      <w:pPr>
        <w:pStyle w:val="907"/>
        <w:rPr>
          <w:rFonts w:ascii="Roboto" w:hAnsi="Roboto" w:cstheme="majorHAnsi"/>
        </w:rPr>
      </w:pPr>
      <w:r>
        <w:rPr>
          <w:rFonts w:ascii="Roboto" w:hAnsi="Roboto" w:cs="Calibri Light" w:cstheme="majorHAnsi"/>
        </w:rPr>
      </w:r>
      <w:r/>
    </w:p>
    <w:p>
      <w:pPr>
        <w:pStyle w:val="907"/>
        <w:rPr>
          <w:rFonts w:ascii="Times New Roman" w:hAnsi="Times New Roman" w:cs="Times New Roman" w:eastAsiaTheme="majorEastAsia"/>
          <w:color w:val="2E74B5"/>
          <w:sz w:val="40"/>
          <w:szCs w:val="32"/>
        </w:rPr>
      </w:pPr>
      <w:r>
        <w:rPr>
          <w:rFonts w:ascii="Times New Roman" w:hAnsi="Times New Roman" w:cs="Times New Roman" w:eastAsiaTheme="majorEastAsia"/>
          <w:color w:val="2E74B5" w:themeColor="accent1" w:themeShade="BF"/>
          <w:sz w:val="40"/>
          <w:szCs w:val="32"/>
        </w:rPr>
      </w:r>
      <w:r>
        <w:br w:type="page"/>
      </w:r>
      <w:r/>
    </w:p>
    <w:p>
      <w:pPr>
        <w:pStyle w:val="908"/>
        <w:rPr>
          <w:rFonts w:ascii="Roboto" w:hAnsi="Roboto" w:cs="Times New Roman"/>
          <w:lang w:val="en-GB"/>
        </w:rPr>
      </w:pPr>
      <w:r/>
      <w:bookmarkStart w:id="2" w:name="_Toc40682370"/>
      <w:r>
        <w:rPr>
          <w:rFonts w:ascii="Roboto" w:hAnsi="Roboto" w:cs="Times New Roman"/>
          <w:lang w:val="en-GB"/>
        </w:rPr>
        <w:t xml:space="preserve">2. Game description</w:t>
      </w:r>
      <w:bookmarkEnd w:id="2"/>
      <w:r/>
      <w:r/>
    </w:p>
    <w:p>
      <w:pPr>
        <w:pStyle w:val="909"/>
        <w:rPr>
          <w:rFonts w:ascii="Roboto" w:hAnsi="Roboto" w:cs="Times New Roman"/>
        </w:rPr>
      </w:pPr>
      <w:r/>
      <w:bookmarkStart w:id="3" w:name="_Toc39479037"/>
      <w:r/>
      <w:bookmarkStart w:id="4" w:name="_Toc40682371"/>
      <w:r>
        <w:rPr>
          <w:rFonts w:ascii="Roboto" w:hAnsi="Roboto" w:cs="Times New Roman"/>
        </w:rPr>
        <w:t xml:space="preserve">2.1 Overview</w:t>
      </w:r>
      <w:bookmarkEnd w:id="3"/>
      <w:r/>
      <w:bookmarkEnd w:id="4"/>
      <w:r/>
      <w:r/>
    </w:p>
    <w:p>
      <w:pPr>
        <w:pStyle w:val="907"/>
        <w:jc w:val="center"/>
        <w:rPr>
          <w:rFonts w:ascii="Times New Roman" w:hAnsi="Times New Roman" w:cs="Times New Roman"/>
          <w:lang w:val="en-GB"/>
        </w:rPr>
      </w:pPr>
      <w:r>
        <mc:AlternateContent>
          <mc:Choice Requires="wpg">
            <w:drawing>
              <wp:inline xmlns:wp="http://schemas.openxmlformats.org/drawingml/2006/wordprocessingDrawing" distT="0" distB="0" distL="0" distR="0">
                <wp:extent cx="5759450" cy="2699742"/>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283860" name="" hidden="0"/>
                        <pic:cNvPicPr>
                          <a:picLocks noChangeAspect="1"/>
                        </pic:cNvPicPr>
                        <pic:nvPr isPhoto="0" userDrawn="0"/>
                      </pic:nvPicPr>
                      <pic:blipFill>
                        <a:blip r:embed="rId13"/>
                        <a:stretch/>
                      </pic:blipFill>
                      <pic:spPr bwMode="auto">
                        <a:xfrm>
                          <a:off x="0" y="0"/>
                          <a:ext cx="5759449" cy="269974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12.6pt;" stroked="false">
                <v:path textboxrect="0,0,0,0"/>
                <v:imagedata r:id="rId13" o:title=""/>
              </v:shape>
            </w:pict>
          </mc:Fallback>
        </mc:AlternateContent>
      </w:r>
      <w:r/>
    </w:p>
    <w:p>
      <w:pPr>
        <w:pStyle w:val="933"/>
        <w:jc w:val="right"/>
        <w:rPr>
          <w:rFonts w:ascii="Roboto" w:hAnsi="Roboto" w:cs="Times New Roman"/>
          <w:i w:val="0"/>
          <w:sz w:val="16"/>
          <w:szCs w:val="16"/>
          <w:lang w:val="en-GB"/>
        </w:rPr>
      </w:pPr>
      <w:r>
        <w:rPr>
          <w:rFonts w:ascii="Roboto" w:hAnsi="Roboto" w:cs="Times New Roman"/>
          <w:i w:val="0"/>
          <w:sz w:val="16"/>
          <w:szCs w:val="16"/>
          <w:lang w:val="en-GB"/>
        </w:rPr>
        <w:t xml:space="preserve">Picture </w:t>
      </w:r>
      <w:r>
        <w:rPr>
          <w:rFonts w:ascii="Roboto" w:hAnsi="Roboto" w:cs="Times New Roman"/>
          <w:i w:val="0"/>
          <w:sz w:val="16"/>
          <w:szCs w:val="16"/>
          <w:lang w:val="en-GB"/>
        </w:rPr>
        <w:fldChar w:fldCharType="begin"/>
      </w:r>
      <w:r>
        <w:rPr>
          <w:rFonts w:ascii="Roboto" w:hAnsi="Roboto" w:cs="Times New Roman"/>
          <w:i w:val="0"/>
          <w:sz w:val="16"/>
          <w:szCs w:val="16"/>
          <w:lang w:val="en-GB"/>
        </w:rPr>
        <w:instrText xml:space="preserve"> SEQ Slika \* ARABIC </w:instrText>
      </w:r>
      <w:r>
        <w:rPr>
          <w:rFonts w:ascii="Roboto" w:hAnsi="Roboto" w:cs="Times New Roman"/>
          <w:i w:val="0"/>
          <w:sz w:val="16"/>
          <w:szCs w:val="16"/>
          <w:lang w:val="en-GB"/>
        </w:rPr>
        <w:fldChar w:fldCharType="separate"/>
      </w:r>
      <w:r>
        <w:rPr>
          <w:rFonts w:ascii="Roboto" w:hAnsi="Roboto" w:cs="Times New Roman"/>
          <w:i w:val="0"/>
          <w:sz w:val="16"/>
          <w:szCs w:val="16"/>
          <w:lang w:val="en-GB"/>
        </w:rPr>
        <w:t xml:space="preserve">1</w:t>
      </w:r>
      <w:r>
        <w:rPr>
          <w:rFonts w:ascii="Roboto" w:hAnsi="Roboto" w:cs="Times New Roman"/>
          <w:i w:val="0"/>
          <w:sz w:val="16"/>
          <w:szCs w:val="16"/>
          <w:lang w:val="en-GB"/>
        </w:rPr>
        <w:fldChar w:fldCharType="end"/>
      </w:r>
      <w:r>
        <w:rPr>
          <w:rFonts w:ascii="Roboto" w:hAnsi="Roboto" w:cs="Times New Roman"/>
          <w:i w:val="0"/>
          <w:sz w:val="16"/>
          <w:szCs w:val="16"/>
          <w:lang w:val="en-GB"/>
        </w:rPr>
        <w:t xml:space="preserve">: El Toreo game</w:t>
      </w:r>
      <w:r/>
    </w:p>
    <w:p>
      <w:pPr>
        <w:pStyle w:val="907"/>
        <w:jc w:val="both"/>
        <w:rPr>
          <w:rFonts w:ascii="Roboto" w:hAnsi="Roboto" w:cs="Times New Roman"/>
          <w:sz w:val="20"/>
          <w:szCs w:val="20"/>
          <w:lang w:val="en-GB"/>
        </w:rPr>
      </w:pPr>
      <w:r>
        <w:rPr>
          <w:rFonts w:ascii="Roboto" w:hAnsi="Roboto" w:cs="Times New Roman"/>
          <w:sz w:val="20"/>
          <w:szCs w:val="20"/>
          <w:lang w:val="en-GB"/>
        </w:rPr>
        <w:t xml:space="preserve">The gentle sound of the Spanish guitar is heard by the audience and a fragrant smell of roses is present in the air. The tension is building, as the bull looks at you in the eye. The crowd goes crazy as you almost get hit, but here you are “E</w:t>
      </w:r>
      <w:r>
        <w:rPr>
          <w:rFonts w:ascii="Roboto" w:hAnsi="Roboto" w:cs="Times New Roman"/>
          <w:sz w:val="20"/>
          <w:szCs w:val="20"/>
          <w:lang w:val="en-GB"/>
        </w:rPr>
        <w:t xml:space="preserve">l Toreo”! Welcome to this 5 Reel 10 Pay line slot “E lToreo”! Look at the bull’s eye and gain glorious free spins that are triggered by 3 bull symbols on any Reel! When 3, 4 or 5 such symbols appear you will trigger a session of 12 FREESPINS! And where the</w:t>
      </w:r>
      <w:r>
        <w:rPr>
          <w:rFonts w:ascii="Roboto" w:hAnsi="Roboto" w:cs="Times New Roman"/>
          <w:sz w:val="20"/>
          <w:szCs w:val="20"/>
          <w:lang w:val="en-GB"/>
        </w:rPr>
        <w:t xml:space="preserve">re is the bull, there is also the bullfighter! With some luck “El Toreo” will appear as a WILD on reels 2, 3 and 4 during your free spin session, expanding all over the reel dominating the game! The stage is set! The crowd is cheering. Enter the ring! Olé!</w:t>
      </w:r>
      <w:r/>
    </w:p>
    <w:p>
      <w:pPr>
        <w:pStyle w:val="907"/>
        <w:jc w:val="both"/>
        <w:rPr>
          <w:rFonts w:ascii="Times New Roman" w:hAnsi="Times New Roman" w:cs="Times New Roman"/>
          <w:lang w:val="en-GB"/>
        </w:rPr>
      </w:pPr>
      <w:r/>
      <w:bookmarkStart w:id="5" w:name="_Hlk523308549"/>
      <w:r>
        <w:rPr>
          <w:rFonts w:ascii="Roboto" w:hAnsi="Roboto" w:cs="Times New Roman"/>
          <w:sz w:val="20"/>
          <w:szCs w:val="20"/>
          <w:lang w:val="en-GB"/>
        </w:rPr>
        <w:t xml:space="preserve">The basic game layout is shown in Picture 1. Next sections describe games symbols, rules and features.</w:t>
      </w:r>
      <w:bookmarkEnd w:id="5"/>
      <w:r/>
      <w:r/>
    </w:p>
    <w:p>
      <w:pPr>
        <w:pStyle w:val="909"/>
        <w:rPr>
          <w:rFonts w:ascii="Times New Roman" w:hAnsi="Times New Roman" w:cs="Times New Roman"/>
          <w:lang w:val="en-GB"/>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061547"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p>
    <w:p>
      <w:pPr>
        <w:pStyle w:val="933"/>
        <w:jc w:val="right"/>
        <w:rPr>
          <w:rFonts w:ascii="Roboto" w:hAnsi="Roboto" w:cs="Times New Roman"/>
          <w:i w:val="0"/>
          <w:sz w:val="16"/>
          <w:szCs w:val="16"/>
          <w:lang w:val="en-GB"/>
        </w:rPr>
      </w:pPr>
      <w:r>
        <w:rPr>
          <w:rFonts w:ascii="Roboto" w:hAnsi="Roboto" w:cs="Times New Roman"/>
          <w:i w:val="0"/>
          <w:sz w:val="16"/>
          <w:szCs w:val="16"/>
          <w:lang w:val="en-GB"/>
        </w:rPr>
        <w:t xml:space="preserve">Picture 2: El Toreo help screen 1</w:t>
      </w:r>
      <w:r/>
    </w:p>
    <w:p>
      <w:pPr>
        <w:pStyle w:val="933"/>
        <w:jc w:val="right"/>
        <w:rPr>
          <w:rFonts w:ascii="Roboto" w:hAnsi="Roboto" w:cs="Times New Roman"/>
          <w:i w:val="0"/>
          <w:sz w:val="16"/>
          <w:szCs w:val="16"/>
          <w:lang w:val="en-GB"/>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274172"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rPr>
          <w:rFonts w:ascii="Roboto" w:hAnsi="Roboto" w:cs="Times New Roman"/>
          <w:i w:val="0"/>
          <w:sz w:val="16"/>
          <w:szCs w:val="16"/>
          <w:lang w:val="en-GB"/>
        </w:rPr>
        <w:t xml:space="preserve"> </w:t>
      </w:r>
      <w:r>
        <w:rPr>
          <w:rFonts w:ascii="Roboto" w:hAnsi="Roboto" w:cs="Times New Roman"/>
          <w:i w:val="0"/>
          <w:sz w:val="16"/>
          <w:szCs w:val="16"/>
          <w:lang w:val="en-GB"/>
        </w:rPr>
        <w:t xml:space="preserve">Picture 3: El Toreo help screen 2</w:t>
      </w:r>
      <w:r/>
    </w:p>
    <w:p>
      <w:pPr>
        <w:pStyle w:val="907"/>
        <w:jc w:val="right"/>
        <w:rPr>
          <w:lang w:val="en-GB"/>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21948"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rPr>
          <w:rFonts w:ascii="Roboto" w:hAnsi="Roboto" w:cs="Times New Roman"/>
          <w:sz w:val="16"/>
          <w:szCs w:val="16"/>
          <w:lang w:val="en-GB"/>
        </w:rPr>
        <w:t xml:space="preserve"> </w:t>
      </w:r>
      <w:r>
        <w:rPr>
          <w:rFonts w:ascii="Roboto" w:hAnsi="Roboto" w:cs="Times New Roman"/>
          <w:iCs/>
          <w:color w:val="44546A" w:themeColor="text2"/>
          <w:sz w:val="16"/>
          <w:szCs w:val="16"/>
          <w:lang w:val="en-GB"/>
        </w:rPr>
        <w:t xml:space="preserve">Picture 4: El Toreo help screen 3</w:t>
      </w:r>
      <w:r>
        <w:br w:type="page"/>
      </w:r>
      <w:r/>
    </w:p>
    <w:p>
      <w:pPr>
        <w:pStyle w:val="909"/>
        <w:rPr>
          <w:rFonts w:ascii="Roboto" w:hAnsi="Roboto" w:cs="Times New Roman"/>
        </w:rPr>
      </w:pPr>
      <w:r/>
      <w:bookmarkStart w:id="6" w:name="_Toc39479040"/>
      <w:r/>
      <w:bookmarkStart w:id="7" w:name="_Toc40682372"/>
      <w:r>
        <w:rPr>
          <w:rFonts w:ascii="Roboto" w:hAnsi="Roboto" w:cs="Times New Roman"/>
        </w:rPr>
        <w:t xml:space="preserve">2.2 Outcomes for version 92,94 and 96.</w:t>
      </w:r>
      <w:bookmarkEnd w:id="6"/>
      <w:r/>
      <w:bookmarkEnd w:id="7"/>
      <w:r/>
      <w:r/>
    </w:p>
    <w:p>
      <w:pPr>
        <w:pStyle w:val="907"/>
        <w:rPr>
          <w:rFonts w:ascii="Roboto" w:hAnsi="Roboto" w:cstheme="majorHAnsi"/>
          <w:sz w:val="20"/>
        </w:rPr>
      </w:pPr>
      <w:r>
        <w:rPr>
          <w:rFonts w:ascii="Roboto" w:hAnsi="Roboto" w:cs="Calibri Light" w:cstheme="majorHAnsi"/>
          <w:sz w:val="20"/>
        </w:rPr>
        <w:t xml:space="preserve">Symbols</w:t>
      </w:r>
      <w:r/>
    </w:p>
    <w:p>
      <w:pPr>
        <w:pStyle w:val="909"/>
        <w:rPr>
          <w:rFonts w:ascii="Times New Roman" w:hAnsi="Times New Roman" w:cs="Times New Roman"/>
          <w:lang w:val="en-GB"/>
        </w:rPr>
      </w:pPr>
      <w:r>
        <w:rPr>
          <w:rFonts w:ascii="Times New Roman" w:hAnsi="Times New Roman" w:cs="Times New Roman"/>
          <w:lang w:val="en-GB"/>
        </w:rPr>
      </w:r>
      <w:bookmarkStart w:id="9" w:name="_Hlk523313359"/>
      <w:r/>
      <w:bookmarkEnd w:id="9"/>
      <w:r/>
      <w:r/>
    </w:p>
    <w:p>
      <w:pPr>
        <w:pStyle w:val="907"/>
        <w:jc w:val="center"/>
        <w:rPr>
          <w:rFonts w:ascii="Times New Roman" w:hAnsi="Times New Roman" w:cs="Times New Roman"/>
          <w:sz w:val="20"/>
          <w:lang w:val="en-GB"/>
        </w:rPr>
      </w:pPr>
      <w:r>
        <mc:AlternateContent>
          <mc:Choice Requires="wpg">
            <w:drawing>
              <wp:inline xmlns:wp="http://schemas.openxmlformats.org/drawingml/2006/wordprocessingDrawing" distT="0" distB="0" distL="0" distR="0">
                <wp:extent cx="2647950" cy="7662545"/>
                <wp:effectExtent l="0" t="0" r="0" b="0"/>
                <wp:docPr id="10" name="Picture 5"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descr="" hidden="0"/>
                        <pic:cNvPicPr>
                          <a:picLocks noChangeAspect="1"/>
                        </pic:cNvPicPr>
                        <pic:nvPr isPhoto="0" userDrawn="0"/>
                      </pic:nvPicPr>
                      <pic:blipFill>
                        <a:blip r:embed="rId17"/>
                        <a:srcRect l="0" t="-1241" r="33400" b="1239"/>
                        <a:stretch/>
                      </pic:blipFill>
                      <pic:spPr bwMode="auto">
                        <a:xfrm>
                          <a:off x="0" y="0"/>
                          <a:ext cx="2647949" cy="766254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208.5pt;height:603.4pt;" stroked="false">
                <v:path textboxrect="0,0,0,0"/>
                <v:imagedata r:id="rId17" o:title=""/>
              </v:shape>
            </w:pict>
          </mc:Fallback>
        </mc:AlternateContent>
        <mc:AlternateContent>
          <mc:Choice Requires="wpg">
            <w:drawing>
              <wp:anchor xmlns:wp="http://schemas.openxmlformats.org/drawingml/2006/wordprocessingDrawing" distT="0" distB="0" distL="0" distR="0" simplePos="0" relativeHeight="19" behindDoc="0" locked="0" layoutInCell="1" allowOverlap="1">
                <wp:simplePos x="0" y="0"/>
                <wp:positionH relativeFrom="column">
                  <wp:posOffset>3175635</wp:posOffset>
                </wp:positionH>
                <wp:positionV relativeFrom="paragraph">
                  <wp:posOffset>2245360</wp:posOffset>
                </wp:positionV>
                <wp:extent cx="2649220" cy="419100"/>
                <wp:effectExtent l="0" t="0" r="0" b="0"/>
                <wp:wrapNone/>
                <wp:docPr id="11" name="Text Box 13" hidden="0"/>
                <wp:cNvGraphicFramePr/>
                <a:graphic xmlns:a="http://schemas.openxmlformats.org/drawingml/2006/main">
                  <a:graphicData uri="http://schemas.microsoft.com/office/word/2010/wordprocessingShape">
                    <wps:wsp>
                      <wps:cNvPr id="0" name=""/>
                      <wps:cNvSpPr/>
                      <wps:spPr bwMode="auto">
                        <a:xfrm>
                          <a:off x="0" y="0"/>
                          <a:ext cx="2648519" cy="418320"/>
                        </a:xfrm>
                        <a:prstGeom prst="rect">
                          <a:avLst/>
                        </a:prstGeom>
                        <a:noFill/>
                        <a:ln>
                          <a:noFill/>
                        </a:ln>
                      </wps:spPr>
                      <wps:style>
                        <a:lnRef idx="0"/>
                        <a:fillRef idx="0"/>
                        <a:effectRef idx="0"/>
                        <a:fontRef idx="minor"/>
                      </wps:style>
                      <wps:txbx>
                        <w:txbxContent>
                          <w:p>
                            <w:pPr>
                              <w:pStyle w:val="941"/>
                              <w:jc w:val="center"/>
                              <w:spacing w:before="0" w:after="160"/>
                              <w:rPr>
                                <w:rFonts w:cstheme="minorHAnsi"/>
                                <w:color w:val="0070C0"/>
                                <w:sz w:val="32"/>
                                <w:szCs w:val="32"/>
                                <w:lang w:val="en-GB"/>
                                <w14:textOutline w14:w="0" w14:cap="flat" w14:cmpd="sng" w14:algn="ctr">
                                  <w14:noFill/>
                                  <w14:prstDash w14:val="solid"/>
                                  <w14:round/>
                                </w14:textOutline>
                              </w:rPr>
                            </w:pPr>
                            <w:r>
                              <w:rPr>
                                <w:rFonts w:cs="Calibri" w:cstheme="minorHAnsi"/>
                                <w:color w:val="0070C0"/>
                                <w:sz w:val="32"/>
                                <w:szCs w:val="32"/>
                                <w:lang w:val="en-GB"/>
                                <w14:textOutline w14:w="0" w14:cap="flat" w14:cmpd="sng" w14:algn="ctr">
                                  <w14:noFill/>
                                  <w14:prstDash w14:val="solid"/>
                                  <w14:round/>
                                </w14:textOutline>
                              </w:rPr>
                              <w:t xml:space="preserve">rose</w:t>
                            </w:r>
                            <w:r/>
                          </w:p>
                        </w:txbxContent>
                      </wps:txbx>
                      <wps:bodyPr>
                        <a:spAutoFit/>
                      </wps:bodyPr>
                    </wps:wsp>
                  </a:graphicData>
                </a:graphic>
              </wp:anchor>
            </w:drawing>
          </mc:Choice>
          <mc:Fallback>
            <w:pict>
              <v:shape id="shape 10" o:spid="_x0000_s10" o:spt="1" style="position:absolute;mso-wrap-distance-left:0.0pt;mso-wrap-distance-top:0.0pt;mso-wrap-distance-right:0.0pt;mso-wrap-distance-bottom:0.0pt;z-index:19;o:allowoverlap:true;o:allowincell:true;mso-position-horizontal-relative:text;margin-left:250.0pt;mso-position-horizontal:absolute;mso-position-vertical-relative:text;margin-top:176.8pt;mso-position-vertical:absolute;width:208.6pt;height:33.0pt;" coordsize="100000,100000" path="" filled="f" stroked="f">
                <v:path textboxrect="0,0,0,0"/>
                <v:textbox>
                  <w:txbxContent>
                    <w:p>
                      <w:pPr>
                        <w:pStyle w:val="941"/>
                        <w:jc w:val="center"/>
                        <w:spacing w:before="0" w:after="160"/>
                        <w:rPr>
                          <w:rFonts w:cstheme="minorHAnsi"/>
                          <w:color w:val="0070C0"/>
                          <w:sz w:val="32"/>
                          <w:szCs w:val="32"/>
                          <w:lang w:val="en-GB"/>
                          <w14:textOutline w14:w="0" w14:cap="flat" w14:cmpd="sng" w14:algn="ctr">
                            <w14:noFill/>
                            <w14:prstDash w14:val="solid"/>
                            <w14:round/>
                          </w14:textOutline>
                        </w:rPr>
                      </w:pPr>
                      <w:r>
                        <w:rPr>
                          <w:rFonts w:cs="Calibri" w:cstheme="minorHAnsi"/>
                          <w:color w:val="0070C0"/>
                          <w:sz w:val="32"/>
                          <w:szCs w:val="32"/>
                          <w:lang w:val="en-GB"/>
                          <w14:textOutline w14:w="0" w14:cap="flat" w14:cmpd="sng" w14:algn="ctr">
                            <w14:noFill/>
                            <w14:prstDash w14:val="solid"/>
                            <w14:round/>
                          </w14:textOutline>
                        </w:rPr>
                        <w:t xml:space="preserve">rose</w:t>
                      </w:r>
                      <w:r/>
                    </w:p>
                  </w:txbxContent>
                </v:textbox>
              </v:shape>
            </w:pict>
          </mc:Fallback>
        </mc:AlternateContent>
        <mc:AlternateContent>
          <mc:Choice Requires="wpg">
            <w:drawing>
              <wp:anchor xmlns:wp="http://schemas.openxmlformats.org/drawingml/2006/wordprocessingDrawing" distT="0" distB="0" distL="0" distR="0" simplePos="0" relativeHeight="21" behindDoc="0" locked="0" layoutInCell="1" allowOverlap="1">
                <wp:simplePos x="0" y="0"/>
                <wp:positionH relativeFrom="column">
                  <wp:posOffset>3282950</wp:posOffset>
                </wp:positionH>
                <wp:positionV relativeFrom="paragraph">
                  <wp:posOffset>2964815</wp:posOffset>
                </wp:positionV>
                <wp:extent cx="2649220" cy="419100"/>
                <wp:effectExtent l="0" t="0" r="0" b="0"/>
                <wp:wrapNone/>
                <wp:docPr id="12" name="Text Box 14" hidden="0"/>
                <wp:cNvGraphicFramePr/>
                <a:graphic xmlns:a="http://schemas.openxmlformats.org/drawingml/2006/main">
                  <a:graphicData uri="http://schemas.microsoft.com/office/word/2010/wordprocessingShape">
                    <wps:wsp>
                      <wps:cNvPr id="0" name=""/>
                      <wps:cNvSpPr/>
                      <wps:spPr bwMode="auto">
                        <a:xfrm>
                          <a:off x="0" y="0"/>
                          <a:ext cx="2648519" cy="418320"/>
                        </a:xfrm>
                        <a:prstGeom prst="rect">
                          <a:avLst/>
                        </a:prstGeom>
                        <a:noFill/>
                        <a:ln>
                          <a:noFill/>
                        </a:ln>
                      </wps:spPr>
                      <wps:style>
                        <a:lnRef idx="0"/>
                        <a:fillRef idx="0"/>
                        <a:effectRef idx="0"/>
                        <a:fontRef idx="minor"/>
                      </wps:style>
                      <wps:txbx>
                        <w:txbxContent>
                          <w:p>
                            <w:pPr>
                              <w:pStyle w:val="941"/>
                              <w:jc w:val="center"/>
                              <w:spacing w:before="0" w:after="160"/>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woman</w:t>
                            </w:r>
                            <w:r/>
                          </w:p>
                        </w:txbxContent>
                      </wps:txbx>
                      <wps:bodyPr>
                        <a:spAutoFit/>
                      </wps:bodyPr>
                    </wps:wsp>
                  </a:graphicData>
                </a:graphic>
              </wp:anchor>
            </w:drawing>
          </mc:Choice>
          <mc:Fallback>
            <w:pict>
              <v:shape id="shape 11" o:spid="_x0000_s11" o:spt="1" style="position:absolute;mso-wrap-distance-left:0.0pt;mso-wrap-distance-top:0.0pt;mso-wrap-distance-right:0.0pt;mso-wrap-distance-bottom:0.0pt;z-index:21;o:allowoverlap:true;o:allowincell:true;mso-position-horizontal-relative:text;margin-left:258.5pt;mso-position-horizontal:absolute;mso-position-vertical-relative:text;margin-top:233.4pt;mso-position-vertical:absolute;width:208.6pt;height:33.0pt;" coordsize="100000,100000" path="" filled="f" stroked="f">
                <v:path textboxrect="0,0,0,0"/>
                <v:textbox>
                  <w:txbxContent>
                    <w:p>
                      <w:pPr>
                        <w:pStyle w:val="941"/>
                        <w:jc w:val="center"/>
                        <w:spacing w:before="0" w:after="160"/>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woman</w:t>
                      </w:r>
                      <w:r/>
                    </w:p>
                  </w:txbxContent>
                </v:textbox>
              </v:shape>
            </w:pict>
          </mc:Fallback>
        </mc:AlternateContent>
        <mc:AlternateContent>
          <mc:Choice Requires="wpg">
            <w:drawing>
              <wp:anchor xmlns:wp="http://schemas.openxmlformats.org/drawingml/2006/wordprocessingDrawing" distT="0" distB="0" distL="0" distR="0" simplePos="0" relativeHeight="37" behindDoc="0" locked="0" layoutInCell="1" allowOverlap="1">
                <wp:simplePos x="0" y="0"/>
                <wp:positionH relativeFrom="column">
                  <wp:posOffset>3233420</wp:posOffset>
                </wp:positionH>
                <wp:positionV relativeFrom="paragraph">
                  <wp:posOffset>3717290</wp:posOffset>
                </wp:positionV>
                <wp:extent cx="2649220" cy="419100"/>
                <wp:effectExtent l="0" t="0" r="0" b="0"/>
                <wp:wrapNone/>
                <wp:docPr id="13" name="Text Box 15" hidden="0"/>
                <wp:cNvGraphicFramePr/>
                <a:graphic xmlns:a="http://schemas.openxmlformats.org/drawingml/2006/main">
                  <a:graphicData uri="http://schemas.microsoft.com/office/word/2010/wordprocessingShape">
                    <wps:wsp>
                      <wps:cNvPr id="0" name=""/>
                      <wps:cNvSpPr/>
                      <wps:spPr bwMode="auto">
                        <a:xfrm>
                          <a:off x="0" y="0"/>
                          <a:ext cx="2648519" cy="418320"/>
                        </a:xfrm>
                        <a:prstGeom prst="rect">
                          <a:avLst/>
                        </a:prstGeom>
                        <a:noFill/>
                        <a:ln>
                          <a:noFill/>
                        </a:ln>
                      </wps:spPr>
                      <wps:style>
                        <a:lnRef idx="0"/>
                        <a:fillRef idx="0"/>
                        <a:effectRef idx="0"/>
                        <a:fontRef idx="minor"/>
                      </wps:style>
                      <wps:txbx>
                        <w:txbxContent>
                          <w:p>
                            <w:pPr>
                              <w:pStyle w:val="941"/>
                              <w:jc w:val="center"/>
                              <w:spacing w:before="0" w:after="160"/>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guitar</w:t>
                            </w:r>
                            <w:r/>
                          </w:p>
                        </w:txbxContent>
                      </wps:txbx>
                      <wps:bodyPr>
                        <a:spAutoFit/>
                      </wps:bodyPr>
                    </wps:wsp>
                  </a:graphicData>
                </a:graphic>
              </wp:anchor>
            </w:drawing>
          </mc:Choice>
          <mc:Fallback>
            <w:pict>
              <v:shape id="shape 12" o:spid="_x0000_s12" o:spt="1" style="position:absolute;mso-wrap-distance-left:0.0pt;mso-wrap-distance-top:0.0pt;mso-wrap-distance-right:0.0pt;mso-wrap-distance-bottom:0.0pt;z-index:37;o:allowoverlap:true;o:allowincell:true;mso-position-horizontal-relative:text;margin-left:254.6pt;mso-position-horizontal:absolute;mso-position-vertical-relative:text;margin-top:292.7pt;mso-position-vertical:absolute;width:208.6pt;height:33.0pt;" coordsize="100000,100000" path="" filled="f" stroked="f">
                <v:path textboxrect="0,0,0,0"/>
                <v:textbox>
                  <w:txbxContent>
                    <w:p>
                      <w:pPr>
                        <w:pStyle w:val="941"/>
                        <w:jc w:val="center"/>
                        <w:spacing w:before="0" w:after="160"/>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guitar</w:t>
                      </w:r>
                      <w:r/>
                    </w:p>
                  </w:txbxContent>
                </v:textbox>
              </v:shape>
            </w:pict>
          </mc:Fallback>
        </mc:AlternateContent>
        <mc:AlternateContent>
          <mc:Choice Requires="wpg">
            <w:drawing>
              <wp:anchor xmlns:wp="http://schemas.openxmlformats.org/drawingml/2006/wordprocessingDrawing" distT="0" distB="0" distL="0" distR="0" simplePos="0" relativeHeight="44" behindDoc="0" locked="0" layoutInCell="1" allowOverlap="1">
                <wp:simplePos x="0" y="0"/>
                <wp:positionH relativeFrom="column">
                  <wp:posOffset>3209290</wp:posOffset>
                </wp:positionH>
                <wp:positionV relativeFrom="paragraph">
                  <wp:posOffset>4441190</wp:posOffset>
                </wp:positionV>
                <wp:extent cx="2649220" cy="419100"/>
                <wp:effectExtent l="0" t="0" r="0" b="0"/>
                <wp:wrapNone/>
                <wp:docPr id="14" name="Text Box 18" hidden="0"/>
                <wp:cNvGraphicFramePr/>
                <a:graphic xmlns:a="http://schemas.openxmlformats.org/drawingml/2006/main">
                  <a:graphicData uri="http://schemas.microsoft.com/office/word/2010/wordprocessingShape">
                    <wps:wsp>
                      <wps:cNvPr id="0" name=""/>
                      <wps:cNvSpPr/>
                      <wps:spPr bwMode="auto">
                        <a:xfrm>
                          <a:off x="0" y="0"/>
                          <a:ext cx="2648519" cy="418320"/>
                        </a:xfrm>
                        <a:prstGeom prst="rect">
                          <a:avLst/>
                        </a:prstGeom>
                        <a:noFill/>
                        <a:ln>
                          <a:noFill/>
                        </a:ln>
                      </wps:spPr>
                      <wps:style>
                        <a:lnRef idx="0"/>
                        <a:fillRef idx="0"/>
                        <a:effectRef idx="0"/>
                        <a:fontRef idx="minor"/>
                      </wps:style>
                      <wps:txbx>
                        <w:txbxContent>
                          <w:p>
                            <w:pPr>
                              <w:pStyle w:val="941"/>
                              <w:jc w:val="center"/>
                              <w:spacing w:before="0" w:after="160"/>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sword</w:t>
                            </w:r>
                            <w:r/>
                          </w:p>
                        </w:txbxContent>
                      </wps:txbx>
                      <wps:bodyPr>
                        <a:spAutoFit/>
                      </wps:bodyPr>
                    </wps:wsp>
                  </a:graphicData>
                </a:graphic>
              </wp:anchor>
            </w:drawing>
          </mc:Choice>
          <mc:Fallback>
            <w:pict>
              <v:shape id="shape 13" o:spid="_x0000_s13" o:spt="1" style="position:absolute;mso-wrap-distance-left:0.0pt;mso-wrap-distance-top:0.0pt;mso-wrap-distance-right:0.0pt;mso-wrap-distance-bottom:0.0pt;z-index:44;o:allowoverlap:true;o:allowincell:true;mso-position-horizontal-relative:text;margin-left:252.7pt;mso-position-horizontal:absolute;mso-position-vertical-relative:text;margin-top:349.7pt;mso-position-vertical:absolute;width:208.6pt;height:33.0pt;" coordsize="100000,100000" path="" filled="f" stroked="f">
                <v:path textboxrect="0,0,0,0"/>
                <v:textbox>
                  <w:txbxContent>
                    <w:p>
                      <w:pPr>
                        <w:pStyle w:val="941"/>
                        <w:jc w:val="center"/>
                        <w:spacing w:before="0" w:after="160"/>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sword</w:t>
                      </w:r>
                      <w:r/>
                    </w:p>
                  </w:txbxContent>
                </v:textbox>
              </v:shape>
            </w:pict>
          </mc:Fallback>
        </mc:AlternateContent>
      </w:r>
      <w:r/>
    </w:p>
    <w:p>
      <w:pPr>
        <w:pStyle w:val="907"/>
        <w:jc w:val="center"/>
        <w:rPr>
          <w:rFonts w:ascii="Times New Roman" w:hAnsi="Times New Roman" w:cs="Times New Roman"/>
          <w:sz w:val="18"/>
          <w:lang w:val="en-GB"/>
        </w:rPr>
      </w:pPr>
      <w:r>
        <w:rPr>
          <w:rFonts w:ascii="Times New Roman" w:hAnsi="Times New Roman" w:cs="Times New Roman"/>
          <w:sz w:val="18"/>
          <w:lang w:val="en-GB"/>
        </w:rPr>
      </w:r>
      <w:r/>
    </w:p>
    <w:p>
      <w:pPr>
        <w:pStyle w:val="907"/>
        <w:jc w:val="center"/>
        <w:rPr>
          <w:rFonts w:ascii="Times New Roman" w:hAnsi="Times New Roman" w:cs="Times New Roman"/>
          <w:sz w:val="18"/>
          <w:lang w:val="en-GB"/>
        </w:rPr>
      </w:pPr>
      <w:r>
        <w:rPr>
          <w:rFonts w:ascii="Times New Roman" w:hAnsi="Times New Roman" w:cs="Times New Roman"/>
          <w:sz w:val="18"/>
          <w:lang w:val="en-GB"/>
        </w:rPr>
      </w:r>
      <w:r/>
    </w:p>
    <w:p>
      <w:pPr>
        <w:pStyle w:val="907"/>
        <w:rPr>
          <w:rFonts w:ascii="Roboto" w:hAnsi="Roboto" w:cstheme="majorHAnsi"/>
          <w:sz w:val="18"/>
        </w:rPr>
      </w:pPr>
      <w:r>
        <w:rPr>
          <w:rFonts w:ascii="Roboto" w:hAnsi="Roboto" w:cs="Calibri Light" w:cstheme="majorHAnsi"/>
          <w:sz w:val="18"/>
        </w:rPr>
        <w:t xml:space="preserve">Paytable:</w:t>
      </w:r>
      <w:r/>
    </w:p>
    <w:tbl>
      <w:tblPr>
        <w:tblW w:w="5797" w:type="dxa"/>
        <w:tblInd w:w="-20" w:type="dxa"/>
        <w:tblCellMar>
          <w:left w:w="108" w:type="dxa"/>
          <w:top w:w="0" w:type="dxa"/>
          <w:right w:w="108" w:type="dxa"/>
          <w:bottom w:w="0" w:type="dxa"/>
        </w:tblCellMar>
        <w:tblLook w:val="04A0" w:firstRow="1" w:lastRow="0" w:firstColumn="1" w:lastColumn="0" w:noHBand="0" w:noVBand="1"/>
      </w:tblPr>
      <w:tblGrid>
        <w:gridCol w:w="2213"/>
        <w:gridCol w:w="1195"/>
        <w:gridCol w:w="1193"/>
        <w:gridCol w:w="1195"/>
      </w:tblGrid>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213" w:type="dxa"/>
            <w:vAlign w:val="bottom"/>
            <w:textDirection w:val="lrTb"/>
            <w:noWrap w:val="false"/>
          </w:tcPr>
          <w:p>
            <w:pPr>
              <w:pStyle w:val="907"/>
              <w:spacing w:before="0" w:after="0" w:line="240" w:lineRule="auto"/>
              <w:rPr>
                <w:rFonts w:ascii="Calibri" w:hAnsi="Calibri" w:cs="Times New Roman" w:eastAsia="Times New Roman"/>
                <w:color w:val="000000"/>
              </w:rPr>
            </w:pPr>
            <w:r>
              <w:rPr>
                <w:rFonts w:cs="Times New Roman" w:eastAsia="Times New Roman"/>
                <w:color w:val="000000"/>
              </w:rPr>
              <w:t xml:space="preserve"> </w:t>
            </w:r>
            <w:r/>
          </w:p>
        </w:tc>
        <w:tc>
          <w:tcPr>
            <w:shd w:val="clear" w:color="auto" w:fill="auto"/>
            <w:tcBorders>
              <w:top w:val="single" w:color="000000" w:sz="4" w:space="0"/>
              <w:bottom w:val="single" w:color="000000" w:sz="4" w:space="0"/>
              <w:right w:val="single" w:color="000000" w:sz="4" w:space="0"/>
            </w:tcBorders>
            <w:tcW w:w="1195" w:type="dxa"/>
            <w:vAlign w:val="bottom"/>
            <w:textDirection w:val="lrTb"/>
            <w:noWrap w:val="false"/>
          </w:tcPr>
          <w:p>
            <w:pPr>
              <w:pStyle w:val="907"/>
              <w:spacing w:before="0" w:after="0" w:line="240" w:lineRule="auto"/>
              <w:rPr>
                <w:rFonts w:ascii="Calibri" w:hAnsi="Calibri" w:cs="Times New Roman" w:eastAsia="Times New Roman"/>
                <w:color w:val="000000"/>
              </w:rPr>
            </w:pPr>
            <w:r>
              <w:rPr>
                <w:rFonts w:cs="Times New Roman" w:eastAsia="Times New Roman"/>
                <w:color w:val="000000"/>
              </w:rPr>
              <w:t xml:space="preserve">x3</w:t>
            </w:r>
            <w:r/>
          </w:p>
        </w:tc>
        <w:tc>
          <w:tcPr>
            <w:shd w:val="clear" w:color="auto" w:fill="auto"/>
            <w:tcBorders>
              <w:top w:val="single" w:color="000000" w:sz="4" w:space="0"/>
              <w:bottom w:val="single" w:color="000000" w:sz="4" w:space="0"/>
              <w:right w:val="single" w:color="000000" w:sz="4" w:space="0"/>
            </w:tcBorders>
            <w:tcW w:w="1193" w:type="dxa"/>
            <w:vAlign w:val="bottom"/>
            <w:textDirection w:val="lrTb"/>
            <w:noWrap w:val="false"/>
          </w:tcPr>
          <w:p>
            <w:pPr>
              <w:pStyle w:val="907"/>
              <w:spacing w:before="0" w:after="0" w:line="240" w:lineRule="auto"/>
              <w:rPr>
                <w:rFonts w:ascii="Calibri" w:hAnsi="Calibri" w:cs="Times New Roman" w:eastAsia="Times New Roman"/>
                <w:color w:val="000000"/>
              </w:rPr>
            </w:pPr>
            <w:r>
              <w:rPr>
                <w:rFonts w:cs="Times New Roman" w:eastAsia="Times New Roman"/>
                <w:color w:val="000000"/>
              </w:rPr>
              <w:t xml:space="preserve">x4</w:t>
            </w:r>
            <w:r/>
          </w:p>
        </w:tc>
        <w:tc>
          <w:tcPr>
            <w:shd w:val="clear" w:color="auto" w:fill="auto"/>
            <w:tcBorders>
              <w:top w:val="single" w:color="000000" w:sz="4" w:space="0"/>
              <w:bottom w:val="single" w:color="000000" w:sz="4" w:space="0"/>
              <w:right w:val="single" w:color="000000" w:sz="4" w:space="0"/>
            </w:tcBorders>
            <w:tcW w:w="1195" w:type="dxa"/>
            <w:vAlign w:val="bottom"/>
            <w:textDirection w:val="lrTb"/>
            <w:noWrap w:val="false"/>
          </w:tcPr>
          <w:p>
            <w:pPr>
              <w:pStyle w:val="907"/>
              <w:spacing w:before="0" w:after="0" w:line="240" w:lineRule="auto"/>
              <w:rPr>
                <w:rFonts w:ascii="Calibri" w:hAnsi="Calibri" w:cs="Times New Roman" w:eastAsia="Times New Roman"/>
                <w:color w:val="000000"/>
              </w:rPr>
            </w:pPr>
            <w:r>
              <w:rPr>
                <w:rFonts w:cs="Times New Roman" w:eastAsia="Times New Roman"/>
                <w:color w:val="000000"/>
              </w:rPr>
              <w:t xml:space="preserve">x5</w:t>
            </w:r>
            <w:r/>
          </w:p>
        </w:tc>
      </w:tr>
      <w:tr>
        <w:trPr>
          <w:trHeight w:val="300"/>
        </w:trPr>
        <w:tc>
          <w:tcPr>
            <w:shd w:val="clear" w:color="auto" w:fill="auto"/>
            <w:tcBorders>
              <w:left w:val="single" w:color="000000" w:sz="4" w:space="0"/>
              <w:bottom w:val="single" w:color="000000" w:sz="4" w:space="0"/>
              <w:right w:val="single" w:color="000000" w:sz="4" w:space="0"/>
            </w:tcBorders>
            <w:tcW w:w="2213" w:type="dxa"/>
            <w:vAlign w:val="center"/>
            <w:textDirection w:val="lrTb"/>
            <w:noWrap w:val="false"/>
          </w:tcPr>
          <w:p>
            <w:pPr>
              <w:pStyle w:val="907"/>
              <w:spacing w:before="0" w:after="0" w:line="240" w:lineRule="auto"/>
              <w:rPr>
                <w:rFonts w:ascii="Calibri" w:hAnsi="Calibri" w:cs="Times New Roman" w:eastAsia="Times New Roman"/>
                <w:color w:val="000000"/>
              </w:rPr>
            </w:pPr>
            <w:r>
              <w:rPr>
                <w:rFonts w:cs="Times New Roman" w:eastAsia="Times New Roman"/>
                <w:color w:val="000000"/>
              </w:rPr>
              <w:t xml:space="preserve">Wild</w:t>
            </w:r>
            <w:r/>
          </w:p>
        </w:tc>
        <w:tc>
          <w:tcPr>
            <w:gridSpan w:val="3"/>
            <w:shd w:val="clear" w:color="auto" w:fill="auto"/>
            <w:tcBorders>
              <w:bottom w:val="single" w:color="000000" w:sz="4" w:space="0"/>
              <w:right w:val="single" w:color="000000" w:sz="4" w:space="0"/>
            </w:tcBorders>
            <w:tcW w:w="3583" w:type="dxa"/>
            <w:vAlign w:val="bottom"/>
            <w:textDirection w:val="lrTb"/>
            <w:noWrap w:val="false"/>
          </w:tcPr>
          <w:p>
            <w:pPr>
              <w:pStyle w:val="907"/>
              <w:spacing w:before="0" w:after="0" w:line="240" w:lineRule="auto"/>
              <w:rPr>
                <w:rFonts w:ascii="Calibri" w:hAnsi="Calibri" w:cs="Times New Roman" w:eastAsia="Times New Roman"/>
                <w:color w:val="FF0000"/>
              </w:rPr>
            </w:pPr>
            <w:r>
              <w:rPr>
                <w:rFonts w:cs="Times New Roman" w:eastAsia="Times New Roman"/>
                <w:color w:val="FF0000"/>
              </w:rPr>
              <w:t xml:space="preserve"> </w:t>
            </w:r>
            <w:r/>
          </w:p>
          <w:p>
            <w:pPr>
              <w:pStyle w:val="907"/>
              <w:spacing w:before="0" w:after="0" w:line="240" w:lineRule="auto"/>
              <w:rPr>
                <w:rFonts w:ascii="Calibri" w:hAnsi="Calibri" w:cs="Times New Roman" w:eastAsia="Times New Roman"/>
                <w:color w:val="FF0000"/>
                <w:lang w:val="en-GB"/>
              </w:rPr>
            </w:pPr>
            <w:r>
              <w:rPr>
                <w:rFonts w:cs="Times New Roman" w:eastAsia="Times New Roman"/>
                <w:color w:val="FF0000"/>
              </w:rPr>
              <w:t xml:space="preserve"> </w:t>
            </w:r>
            <w:r>
              <w:rPr>
                <w:rFonts w:cs="Times New Roman" w:eastAsia="Times New Roman"/>
                <w:lang w:val="en-GB"/>
              </w:rPr>
              <w:t xml:space="preserve">Matador expands over entire reel turning it wild and substitutes for all symbols except scatter. Appears on reels 2,3 and 4 only. </w:t>
            </w:r>
            <w:r/>
          </w:p>
          <w:p>
            <w:pPr>
              <w:pStyle w:val="907"/>
              <w:spacing w:before="0" w:after="0" w:line="240" w:lineRule="auto"/>
              <w:rPr>
                <w:rFonts w:ascii="Calibri" w:hAnsi="Calibri" w:cs="Times New Roman" w:eastAsia="Times New Roman"/>
                <w:color w:val="000000"/>
              </w:rPr>
            </w:pPr>
            <w:r>
              <w:rPr>
                <w:rFonts w:cs="Times New Roman" w:eastAsia="Times New Roman"/>
                <w:color w:val="000000"/>
              </w:rPr>
              <w:t xml:space="preserve"> </w:t>
            </w:r>
            <w:r/>
          </w:p>
        </w:tc>
      </w:tr>
      <w:tr>
        <w:trPr>
          <w:trHeight w:val="300"/>
        </w:trPr>
        <w:tc>
          <w:tcPr>
            <w:shd w:val="clear" w:color="auto" w:fill="auto"/>
            <w:tcBorders>
              <w:left w:val="single" w:color="000000" w:sz="4" w:space="0"/>
              <w:bottom w:val="single" w:color="000000" w:sz="4" w:space="0"/>
              <w:right w:val="single" w:color="000000" w:sz="4" w:space="0"/>
            </w:tcBorders>
            <w:tcW w:w="2213" w:type="dxa"/>
            <w:vAlign w:val="center"/>
            <w:textDirection w:val="lrTb"/>
            <w:noWrap w:val="false"/>
          </w:tcPr>
          <w:p>
            <w:pPr>
              <w:pStyle w:val="907"/>
              <w:spacing w:before="0" w:after="0" w:line="240" w:lineRule="auto"/>
              <w:rPr>
                <w:rFonts w:ascii="Calibri" w:hAnsi="Calibri" w:cs="Times New Roman" w:eastAsia="Times New Roman"/>
                <w:color w:val="000000"/>
              </w:rPr>
            </w:pPr>
            <w:r>
              <w:rPr>
                <w:rFonts w:cs="Times New Roman" w:eastAsia="Times New Roman"/>
                <w:color w:val="000000"/>
              </w:rPr>
              <w:t xml:space="preserve">Scatter</w:t>
            </w:r>
            <w:r/>
          </w:p>
        </w:tc>
        <w:tc>
          <w:tcPr>
            <w:gridSpan w:val="3"/>
            <w:shd w:val="clear" w:color="auto" w:fill="auto"/>
            <w:tcBorders>
              <w:bottom w:val="single" w:color="000000" w:sz="4" w:space="0"/>
              <w:right w:val="single" w:color="000000" w:sz="4" w:space="0"/>
            </w:tcBorders>
            <w:tcW w:w="3583" w:type="dxa"/>
            <w:vAlign w:val="bottom"/>
            <w:textDirection w:val="lrTb"/>
            <w:noWrap w:val="false"/>
          </w:tcPr>
          <w:p>
            <w:pPr>
              <w:pStyle w:val="907"/>
              <w:spacing w:before="0" w:after="0" w:line="240" w:lineRule="auto"/>
              <w:rPr>
                <w:rFonts w:ascii="Calibri" w:hAnsi="Calibri" w:cs="Times New Roman" w:eastAsia="Times New Roman"/>
              </w:rPr>
            </w:pPr>
            <w:r>
              <w:rPr>
                <w:rFonts w:cs="Times New Roman" w:eastAsia="Times New Roman"/>
              </w:rPr>
              <w:t xml:space="preserve"> </w:t>
            </w:r>
            <w:r/>
          </w:p>
          <w:p>
            <w:pPr>
              <w:pStyle w:val="907"/>
              <w:spacing w:before="0" w:after="0" w:line="240" w:lineRule="auto"/>
              <w:rPr>
                <w:rFonts w:ascii="Calibri" w:hAnsi="Calibri" w:cs="Times New Roman" w:eastAsia="Times New Roman"/>
                <w:lang w:val="en-GB"/>
              </w:rPr>
            </w:pPr>
            <w:r>
              <w:rPr>
                <w:rFonts w:cs="Times New Roman" w:eastAsia="Times New Roman"/>
              </w:rPr>
              <w:t xml:space="preserve"> </w:t>
            </w:r>
            <w:r>
              <w:rPr>
                <w:rFonts w:cs="Times New Roman" w:eastAsia="Times New Roman"/>
                <w:lang w:val="en-GB"/>
              </w:rPr>
              <w:t xml:space="preserve">Triggers bonus feature and awards 12 Free spins</w:t>
            </w:r>
            <w:r/>
          </w:p>
          <w:p>
            <w:pPr>
              <w:pStyle w:val="907"/>
              <w:spacing w:before="0" w:after="0" w:line="240" w:lineRule="auto"/>
              <w:rPr>
                <w:rFonts w:ascii="Calibri" w:hAnsi="Calibri" w:cs="Times New Roman" w:eastAsia="Times New Roman"/>
              </w:rPr>
            </w:pPr>
            <w:r>
              <w:rPr>
                <w:rFonts w:cs="Times New Roman" w:eastAsia="Times New Roman"/>
              </w:rPr>
              <w:t xml:space="preserve"> </w:t>
            </w:r>
            <w:r/>
          </w:p>
        </w:tc>
      </w:tr>
      <w:tr>
        <w:trPr>
          <w:trHeight w:val="300"/>
        </w:trPr>
        <w:tc>
          <w:tcPr>
            <w:shd w:val="clear" w:color="auto" w:fill="auto"/>
            <w:tcBorders>
              <w:left w:val="single" w:color="000000" w:sz="4" w:space="0"/>
              <w:bottom w:val="single" w:color="000000" w:sz="4" w:space="0"/>
              <w:right w:val="single" w:color="000000" w:sz="4" w:space="0"/>
            </w:tcBorders>
            <w:tcW w:w="2213" w:type="dxa"/>
            <w:vAlign w:val="center"/>
            <w:textDirection w:val="lrTb"/>
            <w:noWrap w:val="false"/>
          </w:tcPr>
          <w:p>
            <w:pPr>
              <w:pStyle w:val="907"/>
              <w:spacing w:before="0" w:after="0" w:line="240" w:lineRule="auto"/>
              <w:rPr>
                <w:rFonts w:ascii="Calibri" w:hAnsi="Calibri" w:cs="Times New Roman" w:eastAsia="Times New Roman"/>
                <w:color w:val="000000"/>
                <w:lang w:val="en-GB"/>
              </w:rPr>
            </w:pPr>
            <w:r>
              <w:rPr>
                <w:rFonts w:cs="Times New Roman" w:eastAsia="Times New Roman"/>
                <w:color w:val="000000"/>
              </w:rPr>
              <w:t xml:space="preserve">pic1</w:t>
            </w:r>
            <w:r>
              <w:rPr>
                <w:rFonts w:cs="Times New Roman" w:eastAsia="Times New Roman"/>
                <w:color w:val="000000"/>
                <w:lang w:val="en-GB"/>
              </w:rPr>
              <w:t xml:space="preserve"> (rose)</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50</w:t>
            </w:r>
            <w:r/>
          </w:p>
        </w:tc>
        <w:tc>
          <w:tcPr>
            <w:shd w:val="clear" w:color="auto" w:fill="auto"/>
            <w:tcBorders>
              <w:bottom w:val="single" w:color="000000" w:sz="4" w:space="0"/>
              <w:right w:val="single" w:color="000000" w:sz="4" w:space="0"/>
            </w:tcBorders>
            <w:tcW w:w="1193"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500</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2500</w:t>
            </w:r>
            <w:r/>
          </w:p>
        </w:tc>
      </w:tr>
      <w:tr>
        <w:trPr>
          <w:trHeight w:val="300"/>
        </w:trPr>
        <w:tc>
          <w:tcPr>
            <w:shd w:val="clear" w:color="auto" w:fill="auto"/>
            <w:tcBorders>
              <w:left w:val="single" w:color="000000" w:sz="4" w:space="0"/>
              <w:bottom w:val="single" w:color="000000" w:sz="4" w:space="0"/>
              <w:right w:val="single" w:color="000000" w:sz="4" w:space="0"/>
            </w:tcBorders>
            <w:tcW w:w="2213" w:type="dxa"/>
            <w:vAlign w:val="center"/>
            <w:textDirection w:val="lrTb"/>
            <w:noWrap w:val="false"/>
          </w:tcPr>
          <w:p>
            <w:pPr>
              <w:pStyle w:val="907"/>
              <w:spacing w:before="0" w:after="0" w:line="240" w:lineRule="auto"/>
              <w:rPr>
                <w:rFonts w:ascii="Calibri" w:hAnsi="Calibri" w:cs="Times New Roman" w:eastAsia="Times New Roman"/>
                <w:color w:val="000000"/>
                <w:lang w:val="en-GB"/>
              </w:rPr>
            </w:pPr>
            <w:r>
              <w:rPr>
                <w:rFonts w:cs="Times New Roman" w:eastAsia="Times New Roman"/>
                <w:color w:val="000000"/>
              </w:rPr>
              <w:t xml:space="preserve">pic2</w:t>
            </w:r>
            <w:r>
              <w:rPr>
                <w:rFonts w:cs="Times New Roman" w:eastAsia="Times New Roman"/>
                <w:color w:val="000000"/>
                <w:lang w:val="en-GB"/>
              </w:rPr>
              <w:t xml:space="preserve"> (woman)</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35</w:t>
            </w:r>
            <w:r/>
          </w:p>
        </w:tc>
        <w:tc>
          <w:tcPr>
            <w:shd w:val="clear" w:color="auto" w:fill="auto"/>
            <w:tcBorders>
              <w:bottom w:val="single" w:color="000000" w:sz="4" w:space="0"/>
              <w:right w:val="single" w:color="000000" w:sz="4" w:space="0"/>
            </w:tcBorders>
            <w:tcW w:w="1193"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100</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1000</w:t>
            </w:r>
            <w:r/>
          </w:p>
        </w:tc>
      </w:tr>
      <w:tr>
        <w:trPr>
          <w:trHeight w:val="300"/>
        </w:trPr>
        <w:tc>
          <w:tcPr>
            <w:shd w:val="clear" w:color="auto" w:fill="auto"/>
            <w:tcBorders>
              <w:left w:val="single" w:color="000000" w:sz="4" w:space="0"/>
              <w:bottom w:val="single" w:color="000000" w:sz="4" w:space="0"/>
              <w:right w:val="single" w:color="000000" w:sz="4" w:space="0"/>
            </w:tcBorders>
            <w:tcW w:w="2213" w:type="dxa"/>
            <w:vAlign w:val="center"/>
            <w:textDirection w:val="lrTb"/>
            <w:noWrap w:val="false"/>
          </w:tcPr>
          <w:p>
            <w:pPr>
              <w:pStyle w:val="907"/>
              <w:spacing w:before="0" w:after="0" w:line="240" w:lineRule="auto"/>
              <w:rPr>
                <w:rFonts w:ascii="Calibri" w:hAnsi="Calibri" w:cs="Times New Roman" w:eastAsia="Times New Roman"/>
                <w:color w:val="000000"/>
                <w:lang w:val="en-GB"/>
              </w:rPr>
            </w:pPr>
            <w:r>
              <w:rPr>
                <w:rFonts w:cs="Times New Roman" w:eastAsia="Times New Roman"/>
                <w:color w:val="000000"/>
              </w:rPr>
              <w:t xml:space="preserve">pic3</w:t>
            </w:r>
            <w:r>
              <w:rPr>
                <w:rFonts w:cs="Times New Roman" w:eastAsia="Times New Roman"/>
                <w:color w:val="000000"/>
                <w:lang w:val="en-GB"/>
              </w:rPr>
              <w:t xml:space="preserve"> (guitar)</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20</w:t>
            </w:r>
            <w:r/>
          </w:p>
        </w:tc>
        <w:tc>
          <w:tcPr>
            <w:shd w:val="clear" w:color="auto" w:fill="auto"/>
            <w:tcBorders>
              <w:bottom w:val="single" w:color="000000" w:sz="4" w:space="0"/>
              <w:right w:val="single" w:color="000000" w:sz="4" w:space="0"/>
            </w:tcBorders>
            <w:tcW w:w="1193"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50</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500</w:t>
            </w:r>
            <w:r/>
          </w:p>
        </w:tc>
      </w:tr>
      <w:tr>
        <w:trPr>
          <w:trHeight w:val="300"/>
        </w:trPr>
        <w:tc>
          <w:tcPr>
            <w:shd w:val="clear" w:color="auto" w:fill="auto"/>
            <w:tcBorders>
              <w:left w:val="single" w:color="000000" w:sz="4" w:space="0"/>
              <w:bottom w:val="single" w:color="000000" w:sz="4" w:space="0"/>
              <w:right w:val="single" w:color="000000" w:sz="4" w:space="0"/>
            </w:tcBorders>
            <w:tcW w:w="2213" w:type="dxa"/>
            <w:vAlign w:val="center"/>
            <w:textDirection w:val="lrTb"/>
            <w:noWrap w:val="false"/>
          </w:tcPr>
          <w:p>
            <w:pPr>
              <w:pStyle w:val="907"/>
              <w:spacing w:before="0" w:after="0" w:line="240" w:lineRule="auto"/>
              <w:rPr>
                <w:rFonts w:ascii="Calibri" w:hAnsi="Calibri" w:cs="Times New Roman" w:eastAsia="Times New Roman"/>
                <w:color w:val="000000"/>
                <w:lang w:val="en-GB"/>
              </w:rPr>
            </w:pPr>
            <w:r>
              <w:rPr>
                <w:rFonts w:cs="Times New Roman" w:eastAsia="Times New Roman"/>
                <w:color w:val="000000"/>
              </w:rPr>
              <w:t xml:space="preserve">pic4</w:t>
            </w:r>
            <w:r>
              <w:rPr>
                <w:rFonts w:cs="Times New Roman" w:eastAsia="Times New Roman"/>
                <w:color w:val="000000"/>
                <w:lang w:val="en-GB"/>
              </w:rPr>
              <w:t xml:space="preserve"> (sword)</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15</w:t>
            </w:r>
            <w:r/>
          </w:p>
        </w:tc>
        <w:tc>
          <w:tcPr>
            <w:shd w:val="clear" w:color="auto" w:fill="auto"/>
            <w:tcBorders>
              <w:bottom w:val="single" w:color="000000" w:sz="4" w:space="0"/>
              <w:right w:val="single" w:color="000000" w:sz="4" w:space="0"/>
            </w:tcBorders>
            <w:tcW w:w="1193"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25</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150</w:t>
            </w:r>
            <w:r/>
          </w:p>
        </w:tc>
      </w:tr>
      <w:tr>
        <w:trPr>
          <w:trHeight w:val="300"/>
        </w:trPr>
        <w:tc>
          <w:tcPr>
            <w:shd w:val="clear" w:color="auto" w:fill="auto"/>
            <w:tcBorders>
              <w:left w:val="single" w:color="000000" w:sz="4" w:space="0"/>
              <w:bottom w:val="single" w:color="000000" w:sz="4" w:space="0"/>
              <w:right w:val="single" w:color="000000" w:sz="4" w:space="0"/>
            </w:tcBorders>
            <w:tcW w:w="2213" w:type="dxa"/>
            <w:vAlign w:val="center"/>
            <w:textDirection w:val="lrTb"/>
            <w:noWrap w:val="false"/>
          </w:tcPr>
          <w:p>
            <w:pPr>
              <w:pStyle w:val="907"/>
              <w:spacing w:before="0" w:after="0" w:line="240" w:lineRule="auto"/>
              <w:rPr>
                <w:rFonts w:ascii="Calibri" w:hAnsi="Calibri" w:cs="Times New Roman" w:eastAsia="Times New Roman"/>
                <w:color w:val="000000"/>
              </w:rPr>
            </w:pPr>
            <w:r>
              <w:rPr>
                <w:rFonts w:cs="Times New Roman" w:eastAsia="Times New Roman"/>
                <w:color w:val="000000"/>
              </w:rPr>
              <w:t xml:space="preserve">ace</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10</w:t>
            </w:r>
            <w:r/>
          </w:p>
        </w:tc>
        <w:tc>
          <w:tcPr>
            <w:shd w:val="clear" w:color="auto" w:fill="auto"/>
            <w:tcBorders>
              <w:bottom w:val="single" w:color="000000" w:sz="4" w:space="0"/>
              <w:right w:val="single" w:color="000000" w:sz="4" w:space="0"/>
            </w:tcBorders>
            <w:tcW w:w="1193"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20</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50</w:t>
            </w:r>
            <w:r/>
          </w:p>
        </w:tc>
      </w:tr>
      <w:tr>
        <w:trPr>
          <w:trHeight w:val="300"/>
        </w:trPr>
        <w:tc>
          <w:tcPr>
            <w:shd w:val="clear" w:color="auto" w:fill="auto"/>
            <w:tcBorders>
              <w:left w:val="single" w:color="000000" w:sz="4" w:space="0"/>
              <w:bottom w:val="single" w:color="000000" w:sz="4" w:space="0"/>
              <w:right w:val="single" w:color="000000" w:sz="4" w:space="0"/>
            </w:tcBorders>
            <w:tcW w:w="2213" w:type="dxa"/>
            <w:vAlign w:val="center"/>
            <w:textDirection w:val="lrTb"/>
            <w:noWrap w:val="false"/>
          </w:tcPr>
          <w:p>
            <w:pPr>
              <w:pStyle w:val="907"/>
              <w:spacing w:before="0" w:after="0" w:line="240" w:lineRule="auto"/>
              <w:rPr>
                <w:rFonts w:ascii="Calibri" w:hAnsi="Calibri" w:cs="Times New Roman" w:eastAsia="Times New Roman"/>
                <w:color w:val="000000"/>
              </w:rPr>
            </w:pPr>
            <w:r>
              <w:rPr>
                <w:rFonts w:cs="Times New Roman" w:eastAsia="Times New Roman"/>
                <w:color w:val="000000"/>
              </w:rPr>
              <w:t xml:space="preserve">king</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10</w:t>
            </w:r>
            <w:r/>
          </w:p>
        </w:tc>
        <w:tc>
          <w:tcPr>
            <w:shd w:val="clear" w:color="auto" w:fill="auto"/>
            <w:tcBorders>
              <w:bottom w:val="single" w:color="000000" w:sz="4" w:space="0"/>
              <w:right w:val="single" w:color="000000" w:sz="4" w:space="0"/>
            </w:tcBorders>
            <w:tcW w:w="1193"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20</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50</w:t>
            </w:r>
            <w:r/>
          </w:p>
        </w:tc>
      </w:tr>
      <w:tr>
        <w:trPr>
          <w:trHeight w:val="300"/>
        </w:trPr>
        <w:tc>
          <w:tcPr>
            <w:shd w:val="clear" w:color="auto" w:fill="auto"/>
            <w:tcBorders>
              <w:left w:val="single" w:color="000000" w:sz="4" w:space="0"/>
              <w:bottom w:val="single" w:color="000000" w:sz="4" w:space="0"/>
              <w:right w:val="single" w:color="000000" w:sz="4" w:space="0"/>
            </w:tcBorders>
            <w:tcW w:w="2213" w:type="dxa"/>
            <w:vAlign w:val="center"/>
            <w:textDirection w:val="lrTb"/>
            <w:noWrap w:val="false"/>
          </w:tcPr>
          <w:p>
            <w:pPr>
              <w:pStyle w:val="907"/>
              <w:spacing w:before="0" w:after="0" w:line="240" w:lineRule="auto"/>
              <w:rPr>
                <w:rFonts w:ascii="Calibri" w:hAnsi="Calibri" w:cs="Times New Roman" w:eastAsia="Times New Roman"/>
                <w:color w:val="000000"/>
              </w:rPr>
            </w:pPr>
            <w:r>
              <w:rPr>
                <w:rFonts w:cs="Times New Roman" w:eastAsia="Times New Roman"/>
                <w:color w:val="000000"/>
              </w:rPr>
              <w:t xml:space="preserve">queen</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5</w:t>
            </w:r>
            <w:r/>
          </w:p>
        </w:tc>
        <w:tc>
          <w:tcPr>
            <w:shd w:val="clear" w:color="auto" w:fill="auto"/>
            <w:tcBorders>
              <w:bottom w:val="single" w:color="000000" w:sz="4" w:space="0"/>
              <w:right w:val="single" w:color="000000" w:sz="4" w:space="0"/>
            </w:tcBorders>
            <w:tcW w:w="1193"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10</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20</w:t>
            </w:r>
            <w:r/>
          </w:p>
        </w:tc>
      </w:tr>
      <w:tr>
        <w:trPr>
          <w:trHeight w:val="300"/>
        </w:trPr>
        <w:tc>
          <w:tcPr>
            <w:shd w:val="clear" w:color="auto" w:fill="auto"/>
            <w:tcBorders>
              <w:left w:val="single" w:color="000000" w:sz="4" w:space="0"/>
              <w:bottom w:val="single" w:color="000000" w:sz="4" w:space="0"/>
              <w:right w:val="single" w:color="000000" w:sz="4" w:space="0"/>
            </w:tcBorders>
            <w:tcW w:w="2213" w:type="dxa"/>
            <w:vAlign w:val="center"/>
            <w:textDirection w:val="lrTb"/>
            <w:noWrap w:val="false"/>
          </w:tcPr>
          <w:p>
            <w:pPr>
              <w:pStyle w:val="907"/>
              <w:spacing w:before="0" w:after="0" w:line="240" w:lineRule="auto"/>
              <w:rPr>
                <w:rFonts w:ascii="Calibri" w:hAnsi="Calibri" w:cs="Times New Roman" w:eastAsia="Times New Roman"/>
                <w:color w:val="000000"/>
              </w:rPr>
            </w:pPr>
            <w:r>
              <w:rPr>
                <w:rFonts w:cs="Times New Roman" w:eastAsia="Times New Roman"/>
                <w:color w:val="000000"/>
              </w:rPr>
              <w:t xml:space="preserve">jack</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5</w:t>
            </w:r>
            <w:r/>
          </w:p>
        </w:tc>
        <w:tc>
          <w:tcPr>
            <w:shd w:val="clear" w:color="auto" w:fill="auto"/>
            <w:tcBorders>
              <w:bottom w:val="single" w:color="000000" w:sz="4" w:space="0"/>
              <w:right w:val="single" w:color="000000" w:sz="4" w:space="0"/>
            </w:tcBorders>
            <w:tcW w:w="1193"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10</w:t>
            </w:r>
            <w:r/>
          </w:p>
        </w:tc>
        <w:tc>
          <w:tcPr>
            <w:shd w:val="clear" w:color="auto" w:fill="auto"/>
            <w:tcBorders>
              <w:bottom w:val="single" w:color="000000" w:sz="4" w:space="0"/>
              <w:right w:val="single" w:color="000000" w:sz="4" w:space="0"/>
            </w:tcBorders>
            <w:tcW w:w="1195" w:type="dxa"/>
            <w:vAlign w:val="bottom"/>
            <w:textDirection w:val="lrTb"/>
            <w:noWrap w:val="false"/>
          </w:tcPr>
          <w:p>
            <w:pPr>
              <w:pStyle w:val="907"/>
              <w:jc w:val="right"/>
              <w:spacing w:before="0" w:after="0" w:line="240" w:lineRule="auto"/>
              <w:rPr>
                <w:rFonts w:ascii="Calibri" w:hAnsi="Calibri" w:cs="Times New Roman" w:eastAsia="Times New Roman"/>
              </w:rPr>
            </w:pPr>
            <w:r>
              <w:rPr>
                <w:rFonts w:cs="Times New Roman" w:eastAsia="Times New Roman"/>
              </w:rPr>
              <w:t xml:space="preserve">20</w:t>
            </w:r>
            <w:r/>
          </w:p>
        </w:tc>
      </w:tr>
    </w:tbl>
    <w:p>
      <w:pPr>
        <w:pStyle w:val="907"/>
        <w:rPr>
          <w:rFonts w:ascii="Times New Roman" w:hAnsi="Times New Roman" w:cs="Times New Roman"/>
          <w:sz w:val="18"/>
          <w:lang w:val="en-GB"/>
        </w:rPr>
      </w:pPr>
      <w:r>
        <w:rPr>
          <w:rFonts w:ascii="Times New Roman" w:hAnsi="Times New Roman" w:cs="Times New Roman"/>
          <w:sz w:val="18"/>
          <w:lang w:val="en-GB"/>
        </w:rPr>
      </w:r>
      <w:r/>
    </w:p>
    <w:p>
      <w:pPr>
        <w:pStyle w:val="907"/>
        <w:rPr>
          <w:rFonts w:ascii="Times New Roman" w:hAnsi="Times New Roman" w:cs="Times New Roman"/>
          <w:sz w:val="18"/>
          <w:lang w:val="en-GB"/>
        </w:rPr>
      </w:pPr>
      <w:r>
        <w:rPr>
          <w:rFonts w:ascii="Times New Roman" w:hAnsi="Times New Roman" w:cs="Times New Roman"/>
          <w:sz w:val="18"/>
          <w:lang w:val="en-GB"/>
        </w:rPr>
      </w:r>
      <w:r>
        <w:br w:type="page"/>
      </w:r>
      <w:r/>
    </w:p>
    <w:p>
      <w:pPr>
        <w:pStyle w:val="907"/>
        <w:rPr>
          <w:rFonts w:ascii="Times New Roman" w:hAnsi="Times New Roman" w:cs="Times New Roman"/>
          <w:sz w:val="18"/>
          <w:lang w:val="en-GB"/>
        </w:rPr>
      </w:pPr>
      <w:r>
        <w:rPr>
          <w:rFonts w:ascii="Times New Roman" w:hAnsi="Times New Roman" w:cs="Times New Roman"/>
          <w:sz w:val="18"/>
          <w:lang w:val="en-GB"/>
        </w:rPr>
      </w:r>
      <w:r/>
    </w:p>
    <w:p>
      <w:pPr>
        <w:pStyle w:val="908"/>
        <w:rPr>
          <w:rFonts w:ascii="Roboto" w:hAnsi="Roboto" w:cs="Times New Roman"/>
          <w:lang w:val="en-GB"/>
        </w:rPr>
      </w:pPr>
      <w:r/>
      <w:bookmarkStart w:id="10" w:name="_Toc40682373"/>
      <w:r/>
      <w:bookmarkStart w:id="11" w:name="_Toc458409577"/>
      <w:r>
        <w:rPr>
          <w:rFonts w:ascii="Roboto" w:hAnsi="Roboto" w:cs="Times New Roman"/>
          <w:lang w:val="en-GB"/>
        </w:rPr>
        <w:t xml:space="preserve">3. </w:t>
      </w:r>
      <w:bookmarkEnd w:id="11"/>
      <w:r>
        <w:rPr>
          <w:rFonts w:ascii="Roboto" w:hAnsi="Roboto" w:cs="Times New Roman"/>
          <w:lang w:val="en-GB"/>
        </w:rPr>
        <w:t xml:space="preserve">Rules and Features</w:t>
      </w:r>
      <w:bookmarkEnd w:id="10"/>
      <w:r/>
      <w:r/>
    </w:p>
    <w:p>
      <w:pPr>
        <w:pStyle w:val="907"/>
        <w:rPr>
          <w:rFonts w:ascii="Times New Roman" w:hAnsi="Times New Roman" w:cs="Times New Roman"/>
          <w:lang w:val="en-GB"/>
        </w:rPr>
      </w:pPr>
      <w:r>
        <w:rPr>
          <w:rFonts w:ascii="Times New Roman" w:hAnsi="Times New Roman" w:cs="Times New Roman"/>
          <w:lang w:val="en-GB"/>
        </w:rPr>
      </w:r>
      <w:bookmarkStart w:id="13" w:name="_Hlk523311356"/>
      <w:r/>
      <w:bookmarkEnd w:id="13"/>
      <w:r/>
      <w:r/>
    </w:p>
    <w:p>
      <w:pPr>
        <w:pStyle w:val="907"/>
        <w:rPr>
          <w:rFonts w:ascii="Segoe UI" w:hAnsi="Segoe UI" w:cs="Segoe UI" w:eastAsia="Times New Roman"/>
          <w:b/>
          <w:color w:val="333333"/>
          <w:sz w:val="21"/>
          <w:szCs w:val="21"/>
          <w:lang w:val="en-GB" w:eastAsia="sl-SI"/>
        </w:rPr>
      </w:pPr>
      <w:r/>
      <w:bookmarkStart w:id="14" w:name="_Hlk5233113561"/>
      <w:r/>
      <w:bookmarkEnd w:id="14"/>
      <w:r>
        <w:rPr>
          <w:rFonts w:ascii="Segoe UI" w:hAnsi="Segoe UI" w:cs="Segoe UI" w:eastAsia="Times New Roman"/>
          <w:b/>
          <w:color w:val="333333"/>
          <w:sz w:val="21"/>
          <w:szCs w:val="21"/>
          <w:lang w:val="en-GB" w:eastAsia="sl-SI"/>
        </w:rPr>
        <w:t xml:space="preserve">Game rules:</w:t>
      </w:r>
      <w:bookmarkStart w:id="15" w:name="_Hlk523309725"/>
      <w:r/>
      <w:bookmarkEnd w:id="15"/>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on 10 fixed paylines.</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Choose your total bet by selecting your bet per line multiplier.</w:t>
      </w:r>
      <w:r/>
    </w:p>
    <w:p>
      <w:pPr>
        <w:pStyle w:val="927"/>
        <w:numPr>
          <w:ilvl w:val="0"/>
          <w:numId w:val="1"/>
        </w:numPr>
        <w:contextualSpacing/>
        <w:spacing w:before="0" w:after="0" w:line="240" w:lineRule="auto"/>
        <w:shd w:val="clear" w:color="auto" w:fill="ffffff"/>
        <w:rPr>
          <w:rFonts w:ascii="Roboto" w:hAnsi="Roboto" w:cs="Arial" w:eastAsia="Times New Roman"/>
          <w:color w:val="333333"/>
          <w:sz w:val="20"/>
          <w:szCs w:val="21"/>
          <w:lang w:eastAsia="sl-SI"/>
        </w:rPr>
      </w:pPr>
      <w:r>
        <w:rPr>
          <w:rFonts w:ascii="Roboto" w:hAnsi="Roboto" w:cs="Times New Roman" w:eastAsia="Times New Roman"/>
          <w:sz w:val="20"/>
          <w:szCs w:val="20"/>
          <w:lang w:val="en-GB" w:eastAsia="sl-SI"/>
        </w:rPr>
        <w:t xml:space="preserve">All wins are paid left to right and right to left, except 5x – which pays once.</w:t>
      </w:r>
      <w:r/>
    </w:p>
    <w:p>
      <w:pPr>
        <w:pStyle w:val="927"/>
        <w:numPr>
          <w:ilvl w:val="0"/>
          <w:numId w:val="1"/>
        </w:numPr>
        <w:contextualSpacing/>
        <w:spacing w:before="0" w:after="0" w:line="240" w:lineRule="auto"/>
        <w:shd w:val="clear" w:color="auto" w:fill="ffffff"/>
        <w:rPr>
          <w:rFonts w:ascii="Roboto" w:hAnsi="Roboto" w:cs="Times New Roman" w:eastAsia="Times New Roman"/>
          <w:sz w:val="20"/>
          <w:szCs w:val="20"/>
          <w:lang w:val="en-GB" w:eastAsia="sl-SI"/>
        </w:rPr>
      </w:pPr>
      <w:r>
        <w:rPr>
          <w:rFonts w:ascii="Roboto" w:hAnsi="Roboto" w:cs="Arial" w:eastAsia="Times New Roman"/>
          <w:color w:val="333333"/>
          <w:sz w:val="20"/>
          <w:szCs w:val="21"/>
          <w:lang w:eastAsia="sl-SI"/>
        </w:rPr>
        <w:t xml:space="preserve">Only wins all on played lines are paid, except scatters.</w:t>
      </w:r>
      <w:r/>
    </w:p>
    <w:p>
      <w:pPr>
        <w:pStyle w:val="927"/>
        <w:numPr>
          <w:ilvl w:val="0"/>
          <w:numId w:val="1"/>
        </w:numPr>
        <w:contextualSpacing/>
        <w:spacing w:before="0" w:after="0" w:line="240" w:lineRule="auto"/>
        <w:shd w:val="clear" w:color="auto" w:fill="ffffff"/>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Wins on different lines are added.</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Scatter wins are multiplied by the total credits bet.</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Only the highest scatter win is paid.</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Scatter wins are added to line wins.</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Scatter wins are awarded for symbols appearing on any position on the reels for any number of played lines.</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Line wins are multiplied by the bet multiplier.</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 prizes shown in the paytable are multiplied and related to the selected bet.</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Reel animations do not represent possible results.</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Malfunction voids all pays and plays.</w:t>
      </w:r>
      <w:bookmarkStart w:id="16" w:name="_Toc471377000"/>
      <w:r/>
      <w:bookmarkStart w:id="17" w:name="_Toc472672817"/>
      <w:r/>
      <w:bookmarkStart w:id="18" w:name="_Toc477782623"/>
      <w:r/>
      <w:bookmarkEnd w:id="16"/>
      <w:r/>
      <w:bookmarkEnd w:id="17"/>
      <w:r/>
      <w:bookmarkEnd w:id="18"/>
      <w:r/>
      <w:r/>
    </w:p>
    <w:p>
      <w:pPr>
        <w:pStyle w:val="927"/>
        <w:numPr>
          <w:ilvl w:val="0"/>
          <w:numId w:val="1"/>
        </w:numPr>
        <w:rPr>
          <w:rFonts w:ascii="Roboto" w:hAnsi="Roboto" w:cstheme="majorHAnsi"/>
        </w:rPr>
      </w:pPr>
      <w:r>
        <w:rPr>
          <w:rFonts w:ascii="Roboto" w:hAnsi="Roboto" w:cs="Calibri Light" w:cstheme="majorHAnsi"/>
          <w:sz w:val="20"/>
          <w:szCs w:val="20"/>
          <w:lang w:eastAsia="sl-SI"/>
        </w:rPr>
        <w:t xml:space="preserve">RTP value version 92: 92.06%</w:t>
        <w:br/>
        <w:t xml:space="preserve">RTP value version 94:93.95%</w:t>
        <w:br/>
        <w:t xml:space="preserve">RTP value version 96:95.97%</w:t>
      </w:r>
      <w:r/>
    </w:p>
    <w:p>
      <w:pPr>
        <w:pStyle w:val="927"/>
        <w:ind w:left="1080" w:firstLine="0"/>
        <w:rPr>
          <w:rFonts w:ascii="Times New Roman" w:hAnsi="Times New Roman" w:cs="Times New Roman" w:eastAsia="Times New Roman"/>
          <w:b/>
          <w:color w:val="333333"/>
          <w:lang w:val="en-GB" w:eastAsia="sl-SI"/>
        </w:rPr>
      </w:pPr>
      <w:r>
        <w:rPr>
          <w:rFonts w:ascii="Times New Roman" w:hAnsi="Times New Roman" w:cs="Times New Roman" w:eastAsia="Times New Roman"/>
          <w:lang w:val="en-GB" w:eastAsia="sl-SI"/>
        </w:rPr>
        <w:br/>
      </w:r>
      <w:r/>
    </w:p>
    <w:p>
      <w:pPr>
        <w:pStyle w:val="907"/>
        <w:rPr>
          <w:rFonts w:ascii="Segoe UI" w:hAnsi="Segoe UI" w:cs="Segoe UI" w:eastAsia="Times New Roman"/>
          <w:b/>
          <w:color w:val="333333"/>
          <w:sz w:val="21"/>
          <w:szCs w:val="21"/>
          <w:lang w:val="en-GB" w:eastAsia="sl-SI"/>
        </w:rPr>
      </w:pPr>
      <w:r>
        <w:rPr>
          <w:rFonts w:ascii="Segoe UI" w:hAnsi="Segoe UI" w:cs="Segoe UI" w:eastAsia="Times New Roman"/>
          <w:b/>
          <w:color w:val="333333"/>
          <w:sz w:val="21"/>
          <w:szCs w:val="21"/>
          <w:lang w:val="en-GB" w:eastAsia="sl-SI"/>
        </w:rPr>
        <w:t xml:space="preserve">Bonus feature:</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3, 4 OR 5 scattered bull symbols award 12 free spins respectively.</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During free spins when matador appears anywhere on reels 2, 3 or 4 it expands on the reel turning the entire reel WILD</w:t>
      </w:r>
      <w:r>
        <w:rPr>
          <w:rFonts w:ascii="Roboto" w:hAnsi="Roboto" w:cs="Times New Roman" w:eastAsia="Times New Roman"/>
          <w:b/>
          <w:bCs/>
          <w:sz w:val="20"/>
          <w:szCs w:val="20"/>
          <w:lang w:val="en-GB" w:eastAsia="sl-SI"/>
        </w:rPr>
        <w:t xml:space="preserve">.</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Matador remains expanded until the end of free spins substituting all symbols except scatter.</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Bonus feature can be retriggered during free spins.</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Autoplay stops automatically when bonus is entered.</w:t>
      </w:r>
      <w:r/>
    </w:p>
    <w:p>
      <w:pPr>
        <w:pStyle w:val="907"/>
        <w:rPr>
          <w:rFonts w:ascii="Times New Roman" w:hAnsi="Times New Roman" w:cs="Times New Roman" w:eastAsia="Times New Roman"/>
          <w:b/>
          <w:color w:val="333333"/>
          <w:lang w:val="en-GB" w:eastAsia="sl-SI"/>
        </w:rPr>
      </w:pPr>
      <w:r>
        <w:rPr>
          <w:rFonts w:ascii="Times New Roman" w:hAnsi="Times New Roman" w:cs="Times New Roman" w:eastAsia="Times New Roman"/>
          <w:b/>
          <w:color w:val="333333"/>
          <w:lang w:val="en-GB" w:eastAsia="sl-SI"/>
        </w:rPr>
      </w:r>
      <w:r/>
    </w:p>
    <w:p>
      <w:pPr>
        <w:pStyle w:val="907"/>
        <w:rPr>
          <w:rFonts w:ascii="Segoe UI" w:hAnsi="Segoe UI" w:cs="Segoe UI" w:eastAsia="Times New Roman"/>
          <w:b/>
          <w:color w:val="333333"/>
          <w:sz w:val="21"/>
          <w:szCs w:val="21"/>
          <w:lang w:val="en-GB" w:eastAsia="sl-SI"/>
        </w:rPr>
      </w:pPr>
      <w:r>
        <w:rPr>
          <w:rFonts w:ascii="Segoe UI" w:hAnsi="Segoe UI" w:cs="Segoe UI" w:eastAsia="Times New Roman"/>
          <w:b/>
          <w:color w:val="333333"/>
          <w:sz w:val="21"/>
          <w:szCs w:val="21"/>
          <w:lang w:val="en-GB" w:eastAsia="sl-SI"/>
        </w:rPr>
        <w:t xml:space="preserve">Gamble feature:</w:t>
        <w:br/>
      </w:r>
      <w:bookmarkStart w:id="19" w:name="_Hlk523311400"/>
      <w:r/>
      <w:bookmarkStart w:id="20" w:name="_Hlk523315734"/>
      <w:r/>
      <w:bookmarkStart w:id="21" w:name="_Hlk523313420"/>
      <w:r/>
      <w:bookmarkStart w:id="22" w:name="_Hlk523316973"/>
      <w:r/>
      <w:bookmarkStart w:id="23" w:name="_Hlk523318236"/>
      <w:r/>
      <w:bookmarkStart w:id="24" w:name="_Hlk523312483"/>
      <w:r/>
      <w:bookmarkEnd w:id="19"/>
      <w:r/>
      <w:bookmarkEnd w:id="20"/>
      <w:r/>
      <w:bookmarkEnd w:id="21"/>
      <w:r/>
      <w:bookmarkEnd w:id="22"/>
      <w:r/>
      <w:bookmarkEnd w:id="23"/>
      <w:r/>
      <w:bookmarkEnd w:id="24"/>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To gamble any win press the gamble button. </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Then select red or black card. </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pStyle w:val="927"/>
        <w:numPr>
          <w:ilvl w:val="0"/>
          <w:numId w:val="1"/>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is not available during autoplay. </w:t>
      </w:r>
      <w:r/>
    </w:p>
    <w:p>
      <w:pPr>
        <w:pStyle w:val="907"/>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r>
      <w:r/>
    </w:p>
    <w:p>
      <w:pPr>
        <w:pStyle w:val="907"/>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r>
      <w:r>
        <w:br w:type="page"/>
      </w:r>
      <w:r/>
    </w:p>
    <w:p>
      <w:pPr>
        <w:pStyle w:val="908"/>
      </w:pPr>
      <w:r/>
      <w:bookmarkStart w:id="25" w:name="_Toc40682374"/>
      <w:r>
        <w:rPr>
          <w:rFonts w:ascii="Roboto" w:hAnsi="Roboto" w:cs="Calibri Light" w:cstheme="majorHAnsi"/>
        </w:rPr>
        <w:t xml:space="preserve">4. Game Flowchart</w:t>
      </w:r>
      <w:bookmarkEnd w:id="25"/>
      <w:r/>
      <w:r/>
    </w:p>
    <w:p>
      <w:pPr>
        <w:pStyle w:val="907"/>
        <w:rPr>
          <w:rFonts w:ascii="Roboto" w:hAnsi="Roboto" w:cstheme="majorHAnsi"/>
          <w:sz w:val="20"/>
        </w:rPr>
      </w:pPr>
      <w:r>
        <w:rPr>
          <w:rFonts w:ascii="Roboto" w:hAnsi="Roboto" w:cs="Calibri Light" w:cstheme="majorHAnsi"/>
          <w:sz w:val="20"/>
        </w:rPr>
        <w:t xml:space="preserve">Diagram shows game flowchart </w:t>
      </w:r>
      <w:r/>
    </w:p>
    <w:p>
      <w:pPr>
        <w:pStyle w:val="908"/>
        <w:rPr>
          <w:rFonts w:ascii="Roboto" w:hAnsi="Roboto" w:cstheme="majorHAnsi"/>
        </w:rPr>
      </w:pPr>
      <w:r/>
      <w:bookmarkStart w:id="26" w:name="_Toc40682375"/>
      <w:r>
        <mc:AlternateContent>
          <mc:Choice Requires="wpg">
            <w:drawing>
              <wp:inline xmlns:wp="http://schemas.openxmlformats.org/drawingml/2006/wordprocessingDrawing" distT="0" distB="0" distL="0" distR="0">
                <wp:extent cx="5759450" cy="3101975"/>
                <wp:effectExtent l="0" t="0" r="0" b="0"/>
                <wp:docPr id="15" name="Picture 12"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2" descr="" hidden="0"/>
                        <pic:cNvPicPr>
                          <a:picLocks noChangeAspect="1"/>
                        </pic:cNvPicPr>
                        <pic:nvPr isPhoto="0" userDrawn="0"/>
                      </pic:nvPicPr>
                      <pic:blipFill>
                        <a:blip r:embed="rId18"/>
                        <a:stretch/>
                      </pic:blipFill>
                      <pic:spPr bwMode="auto">
                        <a:xfrm>
                          <a:off x="0" y="0"/>
                          <a:ext cx="5759450" cy="31019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mso-wrap-distance-left:0.0pt;mso-wrap-distance-top:0.0pt;mso-wrap-distance-right:0.0pt;mso-wrap-distance-bottom:0.0pt;width:453.5pt;height:244.2pt;" stroked="false">
                <v:path textboxrect="0,0,0,0"/>
                <v:imagedata r:id="rId18" o:title=""/>
              </v:shape>
            </w:pict>
          </mc:Fallback>
        </mc:AlternateContent>
      </w:r>
      <w:bookmarkEnd w:id="26"/>
      <w:r/>
      <w:r/>
    </w:p>
    <w:p>
      <w:pPr>
        <w:pStyle w:val="907"/>
        <w:rPr>
          <w:rFonts w:ascii="Roboto" w:hAnsi="Roboto" w:eastAsiaTheme="majorEastAsia" w:cstheme="majorHAnsi"/>
          <w:color w:val="2E74B5"/>
          <w:sz w:val="40"/>
          <w:szCs w:val="32"/>
        </w:rPr>
      </w:pPr>
      <w:r>
        <w:rPr>
          <w:rFonts w:ascii="Roboto" w:hAnsi="Roboto" w:cs="Calibri Light" w:eastAsiaTheme="majorEastAsia" w:cstheme="majorHAnsi"/>
          <w:color w:val="2E74B5" w:themeColor="accent1" w:themeShade="BF"/>
          <w:sz w:val="40"/>
          <w:szCs w:val="32"/>
        </w:rPr>
      </w:r>
      <w:r>
        <w:br w:type="page"/>
      </w:r>
      <w:r/>
    </w:p>
    <w:p>
      <w:pPr>
        <w:pStyle w:val="908"/>
        <w:rPr>
          <w:rFonts w:ascii="Roboto" w:hAnsi="Roboto" w:cstheme="majorHAnsi"/>
        </w:rPr>
      </w:pPr>
      <w:r>
        <w:rPr>
          <w:rFonts w:ascii="Roboto" w:hAnsi="Roboto" w:cs="Calibri Light" w:cstheme="majorHAnsi"/>
        </w:rPr>
      </w:r>
      <w:r/>
    </w:p>
    <w:p>
      <w:pPr>
        <w:pStyle w:val="908"/>
        <w:rPr>
          <w:rFonts w:ascii="Roboto" w:hAnsi="Roboto" w:cstheme="majorHAnsi"/>
        </w:rPr>
      </w:pPr>
      <w:r/>
      <w:bookmarkStart w:id="27" w:name="_Toc40682376"/>
      <w:r/>
      <w:bookmarkStart w:id="28" w:name="_Toc40099475"/>
      <w:r/>
      <w:bookmarkStart w:id="29" w:name="_Toc40167706"/>
      <w:r/>
      <w:bookmarkStart w:id="30" w:name="_Toc40170064"/>
      <w:r/>
      <w:bookmarkStart w:id="31" w:name="_Toc40173917"/>
      <w:r>
        <w:rPr>
          <w:rFonts w:ascii="Roboto" w:hAnsi="Roboto" w:cs="Calibri Light" w:cstheme="majorHAnsi"/>
        </w:rPr>
        <w:t xml:space="preserve">5. Game info</w:t>
      </w:r>
      <w:bookmarkEnd w:id="27"/>
      <w:r/>
      <w:bookmarkEnd w:id="28"/>
      <w:r/>
      <w:bookmarkEnd w:id="29"/>
      <w:r/>
      <w:bookmarkEnd w:id="30"/>
      <w:r/>
      <w:bookmarkEnd w:id="31"/>
      <w:r/>
      <w:r/>
    </w:p>
    <w:p>
      <w:pPr>
        <w:pStyle w:val="907"/>
      </w:pPr>
      <w:r/>
      <w:r/>
    </w:p>
    <w:p>
      <w:pPr>
        <w:pStyle w:val="907"/>
        <w:rPr>
          <w:sz w:val="28"/>
          <w:szCs w:val="28"/>
        </w:rPr>
      </w:pPr>
      <w:r>
        <w:rPr>
          <w:rFonts w:ascii="Roboto" w:hAnsi="Roboto" w:cs="Calibri Light" w:cstheme="majorHAnsi"/>
          <w:color w:val="2E74B5" w:themeColor="accent1" w:themeShade="BF"/>
          <w:sz w:val="28"/>
          <w:szCs w:val="28"/>
        </w:rPr>
        <w:t xml:space="preserve">Basic:</w:t>
      </w:r>
      <w:r/>
    </w:p>
    <w:tbl>
      <w:tblPr>
        <w:tblW w:w="6454" w:type="dxa"/>
        <w:tblInd w:w="0" w:type="dxa"/>
        <w:tblCellMar>
          <w:left w:w="108" w:type="dxa"/>
          <w:top w:w="0" w:type="dxa"/>
          <w:right w:w="108" w:type="dxa"/>
          <w:bottom w:w="0" w:type="dxa"/>
        </w:tblCellMar>
        <w:tblLook w:val="04A0" w:firstRow="1" w:lastRow="0" w:firstColumn="1" w:lastColumn="0" w:noHBand="0" w:noVBand="1"/>
      </w:tblPr>
      <w:tblGrid>
        <w:gridCol w:w="2959"/>
        <w:gridCol w:w="3494"/>
      </w:tblGrid>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Lines:</w:t>
            </w:r>
            <w:r/>
          </w:p>
        </w:tc>
        <w:tc>
          <w:tcPr>
            <w:shd w:val="clear" w:color="auto" w:fill="ffffff" w:themeFill="background1"/>
            <w:tcBorders>
              <w:top w:val="single" w:color="000000" w:sz="4" w:space="0"/>
              <w:bottom w:val="single" w:color="000000" w:sz="4" w:space="0"/>
              <w:right w:val="single" w:color="000000" w:sz="4" w:space="0"/>
            </w:tcBorders>
            <w:tcW w:w="3494" w:type="dxa"/>
            <w:vAlign w:val="bottom"/>
            <w:textDirection w:val="lrTb"/>
            <w:noWrap w:val="false"/>
          </w:tcPr>
          <w:p>
            <w:pPr>
              <w:pStyle w:val="907"/>
              <w:jc w:val="center"/>
              <w:spacing w:before="0" w:after="0" w:line="240" w:lineRule="auto"/>
              <w:rPr>
                <w:rFonts w:ascii="Calibri" w:hAnsi="Calibri" w:cs="Times New Roman" w:eastAsia="Times New Roman"/>
              </w:rPr>
            </w:pPr>
            <w:r>
              <w:t xml:space="preserve">10 lines</w:t>
            </w:r>
            <w:r/>
          </w:p>
        </w:tc>
      </w:tr>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Minimum Bet</w:t>
            </w:r>
            <w:r/>
          </w:p>
        </w:tc>
        <w:tc>
          <w:tcPr>
            <w:shd w:val="clear" w:color="auto" w:fill="ffffff" w:themeFill="background1"/>
            <w:tcBorders>
              <w:top w:val="single" w:color="000000" w:sz="4" w:space="0"/>
              <w:bottom w:val="single" w:color="000000" w:sz="4" w:space="0"/>
              <w:right w:val="single" w:color="000000" w:sz="4" w:space="0"/>
            </w:tcBorders>
            <w:tcW w:w="3494" w:type="dxa"/>
            <w:vAlign w:val="bottom"/>
            <w:textDirection w:val="lrTb"/>
            <w:noWrap w:val="false"/>
          </w:tcPr>
          <w:p>
            <w:pPr>
              <w:pStyle w:val="907"/>
              <w:jc w:val="center"/>
              <w:spacing w:before="0" w:after="0" w:line="240" w:lineRule="auto"/>
              <w:rPr>
                <w:rFonts w:ascii="Calibri" w:hAnsi="Calibri" w:cs="Times New Roman" w:eastAsia="Times New Roman"/>
              </w:rPr>
            </w:pPr>
            <w:r>
              <w:t xml:space="preserve">10 credits</w:t>
            </w:r>
            <w:r/>
          </w:p>
        </w:tc>
      </w:tr>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Maximum Bet</w:t>
            </w:r>
            <w:r/>
          </w:p>
        </w:tc>
        <w:tc>
          <w:tcPr>
            <w:shd w:val="clear" w:color="auto" w:fill="ffffff" w:themeFill="background1"/>
            <w:tcBorders>
              <w:top w:val="single" w:color="000000" w:sz="4" w:space="0"/>
              <w:bottom w:val="single" w:color="000000" w:sz="4" w:space="0"/>
              <w:right w:val="single" w:color="000000" w:sz="4" w:space="0"/>
            </w:tcBorders>
            <w:tcW w:w="3494" w:type="dxa"/>
            <w:vAlign w:val="bottom"/>
            <w:textDirection w:val="lrTb"/>
            <w:noWrap w:val="false"/>
          </w:tcPr>
          <w:p>
            <w:pPr>
              <w:pStyle w:val="907"/>
              <w:jc w:val="center"/>
              <w:spacing w:before="0" w:after="0" w:line="240" w:lineRule="auto"/>
              <w:rPr>
                <w:rFonts w:ascii="Calibri" w:hAnsi="Calibri" w:cs="Times New Roman" w:eastAsia="Times New Roman"/>
              </w:rPr>
            </w:pPr>
            <w:r>
              <w:t xml:space="preserve">500 credits</w:t>
            </w:r>
            <w:r/>
          </w:p>
        </w:tc>
      </w:tr>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Graduating Payback %</w:t>
            </w:r>
            <w:r/>
          </w:p>
        </w:tc>
        <w:tc>
          <w:tcPr>
            <w:shd w:val="clear" w:color="auto" w:fill="ffffff" w:themeFill="background1"/>
            <w:tcBorders>
              <w:top w:val="single" w:color="000000" w:sz="4" w:space="0"/>
              <w:bottom w:val="single" w:color="000000" w:sz="4" w:space="0"/>
              <w:right w:val="single" w:color="000000" w:sz="4" w:space="0"/>
            </w:tcBorders>
            <w:tcW w:w="3494" w:type="dxa"/>
            <w:vAlign w:val="bottom"/>
            <w:textDirection w:val="lrTb"/>
            <w:noWrap w:val="false"/>
          </w:tcPr>
          <w:p>
            <w:pPr>
              <w:pStyle w:val="907"/>
              <w:jc w:val="center"/>
              <w:spacing w:before="0" w:after="0" w:line="240" w:lineRule="auto"/>
              <w:rPr>
                <w:rFonts w:ascii="Calibri" w:hAnsi="Calibri" w:cs="Times New Roman" w:eastAsia="Times New Roman"/>
              </w:rPr>
            </w:pPr>
            <w:r>
              <w:t xml:space="preserve">no</w:t>
            </w:r>
            <w:r/>
          </w:p>
        </w:tc>
      </w:tr>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Reel Configuration</w:t>
            </w:r>
            <w:r/>
          </w:p>
        </w:tc>
        <w:tc>
          <w:tcPr>
            <w:shd w:val="clear" w:color="auto" w:fill="ffffff" w:themeFill="background1"/>
            <w:tcBorders>
              <w:top w:val="single" w:color="000000" w:sz="4" w:space="0"/>
              <w:bottom w:val="single" w:color="000000" w:sz="4" w:space="0"/>
              <w:right w:val="single" w:color="000000" w:sz="4" w:space="0"/>
            </w:tcBorders>
            <w:tcW w:w="3494" w:type="dxa"/>
            <w:vAlign w:val="bottom"/>
            <w:textDirection w:val="lrTb"/>
            <w:noWrap w:val="false"/>
          </w:tcPr>
          <w:p>
            <w:pPr>
              <w:pStyle w:val="907"/>
              <w:jc w:val="center"/>
              <w:spacing w:before="0" w:after="0" w:line="240" w:lineRule="auto"/>
              <w:rPr>
                <w:rFonts w:ascii="Calibri" w:hAnsi="Calibri" w:cs="Times New Roman" w:eastAsia="Times New Roman"/>
              </w:rPr>
            </w:pPr>
            <w:r>
              <w:t xml:space="preserve">5x3</w:t>
            </w:r>
            <w:r/>
          </w:p>
        </w:tc>
      </w:tr>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Volatility</w:t>
            </w:r>
            <w:r/>
          </w:p>
        </w:tc>
        <w:tc>
          <w:tcPr>
            <w:shd w:val="clear" w:color="auto" w:fill="ffffff" w:themeFill="background1"/>
            <w:tcBorders>
              <w:top w:val="single" w:color="000000" w:sz="4" w:space="0"/>
              <w:bottom w:val="single" w:color="000000" w:sz="4" w:space="0"/>
              <w:right w:val="single" w:color="000000" w:sz="4" w:space="0"/>
            </w:tcBorders>
            <w:tcW w:w="3494" w:type="dxa"/>
            <w:vAlign w:val="bottom"/>
            <w:textDirection w:val="lrTb"/>
            <w:noWrap w:val="false"/>
          </w:tcPr>
          <w:p>
            <w:pPr>
              <w:pStyle w:val="907"/>
              <w:jc w:val="center"/>
              <w:spacing w:before="0" w:after="0" w:line="240" w:lineRule="auto"/>
              <w:rPr>
                <w:rFonts w:ascii="Calibri" w:hAnsi="Calibri" w:cs="Times New Roman" w:eastAsia="Times New Roman"/>
              </w:rPr>
            </w:pPr>
            <w:r>
              <w:t xml:space="preserve">very high</w:t>
            </w:r>
            <w:r/>
          </w:p>
        </w:tc>
      </w:tr>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Multidenomination</w:t>
            </w:r>
            <w:r/>
          </w:p>
        </w:tc>
        <w:tc>
          <w:tcPr>
            <w:shd w:val="clear" w:color="auto" w:fill="ffffff" w:themeFill="background1"/>
            <w:tcBorders>
              <w:top w:val="single" w:color="000000" w:sz="4" w:space="0"/>
              <w:bottom w:val="single" w:color="000000" w:sz="4" w:space="0"/>
              <w:right w:val="single" w:color="000000" w:sz="4" w:space="0"/>
            </w:tcBorders>
            <w:tcW w:w="3494" w:type="dxa"/>
            <w:vAlign w:val="bottom"/>
            <w:textDirection w:val="lrTb"/>
            <w:noWrap w:val="false"/>
          </w:tcPr>
          <w:p>
            <w:pPr>
              <w:pStyle w:val="907"/>
              <w:jc w:val="center"/>
              <w:spacing w:before="0" w:after="0" w:line="240" w:lineRule="auto"/>
              <w:rPr>
                <w:rFonts w:ascii="Calibri" w:hAnsi="Calibri" w:cs="Times New Roman" w:eastAsia="Times New Roman"/>
              </w:rPr>
            </w:pPr>
            <w:r>
              <w:t xml:space="preserve">yes</w:t>
            </w:r>
            <w:r/>
          </w:p>
        </w:tc>
      </w:tr>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Game Cycle*</w:t>
            </w:r>
            <w:r/>
          </w:p>
        </w:tc>
        <w:tc>
          <w:tcPr>
            <w:shd w:val="clear" w:color="auto" w:fill="ffffff" w:themeFill="background1"/>
            <w:tcBorders>
              <w:top w:val="single" w:color="000000" w:sz="4" w:space="0"/>
              <w:bottom w:val="single" w:color="000000" w:sz="4" w:space="0"/>
              <w:right w:val="single" w:color="000000" w:sz="4" w:space="0"/>
            </w:tcBorders>
            <w:tcW w:w="3494" w:type="dxa"/>
            <w:vAlign w:val="bottom"/>
            <w:textDirection w:val="lrTb"/>
            <w:noWrap w:val="false"/>
          </w:tcPr>
          <w:p>
            <w:pPr>
              <w:pStyle w:val="907"/>
              <w:jc w:val="center"/>
              <w:spacing w:before="0" w:after="0" w:line="240" w:lineRule="auto"/>
              <w:rPr>
                <w:rFonts w:ascii="Calibri" w:hAnsi="Calibri" w:cs="Times New Roman" w:eastAsia="Times New Roman"/>
              </w:rPr>
            </w:pPr>
            <w:r>
              <w:t xml:space="preserve">      </w:t>
            </w:r>
            <w:r>
              <w:t xml:space="preserve">1.802.509.632,00 </w:t>
            </w:r>
            <w:r/>
          </w:p>
        </w:tc>
      </w:tr>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Top Award Combo</w:t>
            </w:r>
            <w:r/>
          </w:p>
        </w:tc>
        <w:tc>
          <w:tcPr>
            <w:shd w:val="clear" w:color="auto" w:fill="ffffff" w:themeFill="background1"/>
            <w:tcBorders>
              <w:top w:val="single" w:color="000000" w:sz="4" w:space="0"/>
              <w:bottom w:val="single" w:color="000000" w:sz="4" w:space="0"/>
              <w:right w:val="single" w:color="000000" w:sz="4" w:space="0"/>
            </w:tcBorders>
            <w:tcW w:w="3494" w:type="dxa"/>
            <w:vAlign w:val="bottom"/>
            <w:textDirection w:val="lrTb"/>
            <w:noWrap w:val="false"/>
          </w:tcPr>
          <w:p>
            <w:pPr>
              <w:pStyle w:val="907"/>
              <w:jc w:val="center"/>
              <w:spacing w:before="0" w:after="160"/>
              <w:rPr>
                <w:rFonts w:ascii="Calibri" w:hAnsi="Calibri"/>
              </w:rPr>
            </w:pPr>
            <w:r>
              <w:t xml:space="preserve">5x pic1 or  wild</w:t>
            </w:r>
            <w:r/>
          </w:p>
        </w:tc>
      </w:tr>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center"/>
            <w:textDirection w:val="lrTb"/>
            <w:noWrap w:val="false"/>
          </w:tcPr>
          <w:p>
            <w:pPr>
              <w:pStyle w:val="907"/>
              <w:jc w:val="center"/>
              <w:spacing w:before="0" w:after="0" w:line="240" w:lineRule="auto"/>
              <w:rPr>
                <w:rFonts w:ascii="Calibri" w:hAnsi="Calibri" w:cs="Times New Roman" w:eastAsia="Times New Roman"/>
                <w:color w:val="000000"/>
              </w:rPr>
            </w:pPr>
            <w:r>
              <w:rPr>
                <w:rFonts w:cs="Calibri"/>
                <w:color w:val="000000"/>
              </w:rPr>
              <w:t xml:space="preserve">Pulse to Hit (P/H) for max</w:t>
            </w:r>
            <w:r>
              <w:rPr>
                <w:rFonts w:cs="Calibri"/>
                <w:color w:val="000000"/>
                <w:lang w:val="en-GB"/>
              </w:rPr>
              <w:t xml:space="preserve">. advertised</w:t>
            </w:r>
            <w:r>
              <w:rPr>
                <w:rFonts w:cs="Calibri"/>
                <w:color w:val="000000"/>
              </w:rPr>
              <w:t xml:space="preserve"> win</w:t>
            </w:r>
            <w:r/>
          </w:p>
        </w:tc>
        <w:tc>
          <w:tcPr>
            <w:shd w:val="clear" w:color="auto" w:fill="ffffff" w:themeFill="background1"/>
            <w:tcBorders>
              <w:top w:val="single" w:color="000000" w:sz="4" w:space="0"/>
              <w:bottom w:val="single" w:color="000000" w:sz="4" w:space="0"/>
              <w:right w:val="single" w:color="000000" w:sz="4" w:space="0"/>
            </w:tcBorders>
            <w:tcW w:w="3494" w:type="dxa"/>
            <w:vAlign w:val="bottom"/>
            <w:textDirection w:val="lrTb"/>
            <w:noWrap w:val="false"/>
          </w:tcPr>
          <w:p>
            <w:pPr>
              <w:pStyle w:val="907"/>
              <w:jc w:val="center"/>
              <w:spacing w:before="0" w:after="160"/>
              <w:rPr>
                <w:rFonts w:ascii="Arial" w:hAnsi="Arial" w:cs="Arial"/>
                <w:sz w:val="20"/>
                <w:szCs w:val="20"/>
              </w:rPr>
            </w:pPr>
            <w:r>
              <w:rPr>
                <w:rFonts w:ascii="Arial" w:hAnsi="Arial" w:cs="Arial"/>
                <w:sz w:val="20"/>
                <w:szCs w:val="20"/>
              </w:rPr>
              <w:t xml:space="preserve">(version 92) 148942,5</w:t>
              <w:br/>
              <w:t xml:space="preserve">(version 94) 144927,5</w:t>
              <w:br/>
              <w:t xml:space="preserve">(version 96</w:t>
            </w:r>
            <w:r>
              <w:rPr>
                <w:rFonts w:ascii="Arial" w:hAnsi="Arial" w:cs="Arial"/>
                <w:sz w:val="20"/>
                <w:szCs w:val="20"/>
                <w:lang w:val="en-GB"/>
              </w:rPr>
              <w:t xml:space="preserve">) </w:t>
            </w:r>
            <w:r>
              <w:rPr>
                <w:rFonts w:ascii="Arial" w:hAnsi="Arial" w:cs="Arial"/>
                <w:sz w:val="20"/>
                <w:szCs w:val="20"/>
              </w:rPr>
              <w:t xml:space="preserve">163719,7</w:t>
            </w:r>
            <w:r/>
          </w:p>
        </w:tc>
      </w:tr>
    </w:tbl>
    <w:p>
      <w:pPr>
        <w:pStyle w:val="907"/>
        <w:rPr>
          <w:rFonts w:ascii="Roboto" w:hAnsi="Roboto" w:cstheme="majorHAnsi"/>
          <w:color w:val="2E74B5"/>
          <w:sz w:val="40"/>
          <w:szCs w:val="32"/>
        </w:rPr>
      </w:pPr>
      <w:r>
        <w:rPr>
          <w:rFonts w:ascii="Roboto" w:hAnsi="Roboto" w:cs="Calibri Light" w:cstheme="majorHAnsi"/>
          <w:color w:val="2E74B5" w:themeColor="accent1" w:themeShade="BF"/>
          <w:sz w:val="40"/>
          <w:szCs w:val="32"/>
        </w:rPr>
        <w:br/>
        <w:br/>
      </w:r>
      <w:r>
        <w:rPr>
          <w:rFonts w:ascii="Roboto" w:hAnsi="Roboto" w:cs="Calibri Light" w:cstheme="majorHAnsi"/>
          <w:color w:val="2E74B5" w:themeColor="accent1" w:themeShade="BF"/>
          <w:sz w:val="28"/>
          <w:szCs w:val="28"/>
        </w:rPr>
        <w:t xml:space="preserve">Bonus:</w:t>
      </w:r>
      <w:r/>
    </w:p>
    <w:tbl>
      <w:tblPr>
        <w:tblW w:w="6994" w:type="dxa"/>
        <w:tblInd w:w="0" w:type="dxa"/>
        <w:tblCellMar>
          <w:left w:w="108" w:type="dxa"/>
          <w:top w:w="0" w:type="dxa"/>
          <w:right w:w="108" w:type="dxa"/>
          <w:bottom w:w="0" w:type="dxa"/>
        </w:tblCellMar>
        <w:tblLook w:val="04A0" w:firstRow="1" w:lastRow="0" w:firstColumn="1" w:lastColumn="0" w:noHBand="0" w:noVBand="1"/>
      </w:tblPr>
      <w:tblGrid>
        <w:gridCol w:w="2959"/>
        <w:gridCol w:w="4034"/>
      </w:tblGrid>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Bonus Type</w:t>
            </w:r>
            <w:r/>
          </w:p>
        </w:tc>
        <w:tc>
          <w:tcPr>
            <w:shd w:val="clear" w:color="auto" w:fill="ffffff" w:themeFill="background1"/>
            <w:tcBorders>
              <w:top w:val="single" w:color="000000" w:sz="4" w:space="0"/>
              <w:bottom w:val="single" w:color="000000" w:sz="4" w:space="0"/>
              <w:right w:val="single" w:color="000000" w:sz="4" w:space="0"/>
            </w:tcBorders>
            <w:tcW w:w="4034" w:type="dxa"/>
            <w:vAlign w:val="bottom"/>
            <w:textDirection w:val="lrTb"/>
            <w:noWrap w:val="false"/>
          </w:tcPr>
          <w:p>
            <w:pPr>
              <w:pStyle w:val="907"/>
              <w:jc w:val="center"/>
              <w:spacing w:before="0" w:after="0" w:line="240" w:lineRule="auto"/>
              <w:rPr>
                <w:rFonts w:ascii="Calibri" w:hAnsi="Calibri" w:cs="Calibri" w:eastAsia="Times New Roman"/>
              </w:rPr>
            </w:pPr>
            <w:r>
              <w:rPr>
                <w:rFonts w:cs="Calibri"/>
              </w:rPr>
              <w:t xml:space="preserve">Free Spins</w:t>
            </w:r>
            <w:r/>
          </w:p>
        </w:tc>
      </w:tr>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Distinctive Feature</w:t>
            </w:r>
            <w:r/>
          </w:p>
        </w:tc>
        <w:tc>
          <w:tcPr>
            <w:shd w:val="clear" w:color="auto" w:fill="ffffff" w:themeFill="background1"/>
            <w:tcBorders>
              <w:top w:val="single" w:color="000000" w:sz="4" w:space="0"/>
              <w:left w:val="single" w:color="000000" w:sz="4" w:space="0"/>
              <w:bottom w:val="single" w:color="000000" w:sz="4" w:space="0"/>
              <w:right w:val="single" w:color="000000" w:sz="4" w:space="0"/>
            </w:tcBorders>
            <w:tcW w:w="4034" w:type="dxa"/>
            <w:vAlign w:val="bottom"/>
            <w:textDirection w:val="lrTb"/>
            <w:noWrap w:val="false"/>
          </w:tcPr>
          <w:p>
            <w:pPr>
              <w:pStyle w:val="907"/>
              <w:jc w:val="center"/>
              <w:spacing w:before="0" w:after="0" w:line="240" w:lineRule="auto"/>
              <w:rPr>
                <w:rFonts w:ascii="Calibri" w:hAnsi="Calibri" w:cs="Calibri" w:eastAsia="Times New Roman"/>
              </w:rPr>
            </w:pPr>
            <w:r>
              <w:rPr>
                <w:rFonts w:cs="Calibri"/>
              </w:rPr>
              <w:t xml:space="preserve">expanding wild</w:t>
            </w:r>
            <w:r/>
          </w:p>
        </w:tc>
      </w:tr>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Minimum Free Spins</w:t>
            </w:r>
            <w:r/>
          </w:p>
        </w:tc>
        <w:tc>
          <w:tcPr>
            <w:shd w:val="clear" w:color="auto" w:fill="ffffff" w:themeFill="background1"/>
            <w:tcBorders>
              <w:top w:val="single" w:color="000000" w:sz="4" w:space="0"/>
              <w:bottom w:val="single" w:color="000000" w:sz="4" w:space="0"/>
              <w:right w:val="single" w:color="000000" w:sz="4" w:space="0"/>
            </w:tcBorders>
            <w:tcW w:w="4034" w:type="dxa"/>
            <w:vAlign w:val="bottom"/>
            <w:textDirection w:val="lrTb"/>
            <w:noWrap w:val="false"/>
          </w:tcPr>
          <w:p>
            <w:pPr>
              <w:pStyle w:val="907"/>
              <w:jc w:val="center"/>
              <w:spacing w:before="0" w:after="0" w:line="240" w:lineRule="auto"/>
              <w:rPr>
                <w:rFonts w:ascii="Calibri" w:hAnsi="Calibri" w:cs="Calibri" w:eastAsia="Times New Roman"/>
              </w:rPr>
            </w:pPr>
            <w:r>
              <w:rPr>
                <w:rFonts w:cs="Calibri"/>
              </w:rPr>
              <w:t xml:space="preserve">12</w:t>
            </w:r>
            <w:r/>
          </w:p>
        </w:tc>
      </w:tr>
      <w:tr>
        <w:trPr>
          <w:trHeight w:val="300"/>
        </w:trPr>
        <w:tc>
          <w:tcPr>
            <w:shd w:val="clear" w:color="auto" w:fill="auto"/>
            <w:tcBorders>
              <w:top w:val="single" w:color="000000" w:sz="4" w:space="0"/>
              <w:left w:val="single" w:color="000000" w:sz="4" w:space="0"/>
              <w:bottom w:val="single" w:color="000000" w:sz="4" w:space="0"/>
              <w:right w:val="single" w:color="000000" w:sz="4" w:space="0"/>
            </w:tcBorders>
            <w:tcW w:w="2959" w:type="dxa"/>
            <w:vAlign w:val="bottom"/>
            <w:textDirection w:val="lrTb"/>
            <w:noWrap w:val="false"/>
          </w:tcPr>
          <w:p>
            <w:pPr>
              <w:pStyle w:val="907"/>
              <w:jc w:val="center"/>
              <w:spacing w:before="0" w:after="0" w:line="240" w:lineRule="auto"/>
              <w:rPr>
                <w:rFonts w:ascii="Calibri" w:hAnsi="Calibri" w:cs="Times New Roman" w:eastAsia="Times New Roman"/>
                <w:color w:val="000000"/>
              </w:rPr>
            </w:pPr>
            <w:r>
              <w:rPr>
                <w:rFonts w:cs="Times New Roman" w:eastAsia="Times New Roman"/>
                <w:color w:val="000000"/>
              </w:rPr>
              <w:t xml:space="preserve">Retriggered</w:t>
            </w:r>
            <w:r/>
          </w:p>
        </w:tc>
        <w:tc>
          <w:tcPr>
            <w:shd w:val="clear" w:color="auto" w:fill="ffffff" w:themeFill="background1"/>
            <w:tcBorders>
              <w:top w:val="single" w:color="000000" w:sz="4" w:space="0"/>
              <w:bottom w:val="single" w:color="000000" w:sz="4" w:space="0"/>
              <w:right w:val="single" w:color="000000" w:sz="4" w:space="0"/>
            </w:tcBorders>
            <w:tcW w:w="4034" w:type="dxa"/>
            <w:vAlign w:val="bottom"/>
            <w:textDirection w:val="lrTb"/>
            <w:noWrap w:val="false"/>
          </w:tcPr>
          <w:p>
            <w:pPr>
              <w:pStyle w:val="907"/>
              <w:jc w:val="center"/>
              <w:spacing w:before="0" w:after="0" w:line="240" w:lineRule="auto"/>
              <w:rPr>
                <w:rFonts w:ascii="Calibri" w:hAnsi="Calibri" w:cs="Times New Roman" w:eastAsia="Times New Roman"/>
              </w:rPr>
            </w:pPr>
            <w:r>
              <w:rPr>
                <w:rFonts w:cs="Calibri"/>
              </w:rPr>
              <w:t xml:space="preserve">yes</w:t>
            </w:r>
            <w:r/>
          </w:p>
        </w:tc>
      </w:tr>
    </w:tbl>
    <w:p>
      <w:pPr>
        <w:pStyle w:val="907"/>
      </w:pPr>
      <w:r/>
      <w:r/>
    </w:p>
    <w:p>
      <w:pPr>
        <w:pStyle w:val="907"/>
      </w:pPr>
      <w:r>
        <w:br w:type="page"/>
      </w:r>
      <w:r/>
    </w:p>
    <w:p>
      <w:pPr>
        <w:pStyle w:val="909"/>
        <w:rPr>
          <w:rFonts w:ascii="Roboto" w:hAnsi="Roboto" w:cstheme="majorHAnsi"/>
        </w:rPr>
      </w:pPr>
      <w:r/>
      <w:bookmarkStart w:id="32" w:name="_Toc40167707"/>
      <w:r/>
      <w:bookmarkStart w:id="33" w:name="_Toc40170065"/>
      <w:r/>
      <w:bookmarkStart w:id="34" w:name="_Toc40173918"/>
      <w:r/>
      <w:bookmarkStart w:id="35" w:name="_Toc40682377"/>
      <w:r>
        <w:rPr>
          <w:rFonts w:ascii="Roboto" w:hAnsi="Roboto" w:cs="Calibri Light" w:cstheme="majorHAnsi"/>
        </w:rPr>
        <w:t xml:space="preserve">5.1. Simulations with SLOT-IDE</w:t>
      </w:r>
      <w:bookmarkEnd w:id="32"/>
      <w:r/>
      <w:bookmarkEnd w:id="33"/>
      <w:r/>
      <w:bookmarkEnd w:id="34"/>
      <w:r/>
      <w:bookmarkEnd w:id="35"/>
      <w:r/>
      <w:r/>
    </w:p>
    <w:p>
      <w:pPr>
        <w:pStyle w:val="907"/>
        <w:rPr>
          <w:rFonts w:ascii="Roboto" w:hAnsi="Roboto" w:cstheme="majorHAnsi"/>
          <w:color w:val="2E74B5"/>
          <w:sz w:val="28"/>
          <w:szCs w:val="28"/>
        </w:rPr>
      </w:pPr>
      <w:r>
        <w:rPr>
          <w:rFonts w:ascii="Roboto" w:hAnsi="Roboto" w:cs="Calibri Light" w:cstheme="majorHAnsi"/>
          <w:color w:val="2E74B5" w:themeColor="accent1" w:themeShade="BF"/>
          <w:sz w:val="28"/>
          <w:szCs w:val="28"/>
        </w:rPr>
      </w:r>
      <w:r/>
    </w:p>
    <w:p>
      <w:pPr>
        <w:pStyle w:val="907"/>
        <w:rPr>
          <w:rFonts w:ascii="Roboto" w:hAnsi="Roboto" w:cstheme="majorHAnsi"/>
          <w:color w:val="2E74B5"/>
          <w:sz w:val="28"/>
          <w:szCs w:val="28"/>
        </w:rPr>
      </w:pPr>
      <w:r>
        <w:rPr>
          <w:rFonts w:ascii="Roboto" w:hAnsi="Roboto" w:cs="Calibri Light" w:cstheme="majorHAnsi"/>
          <w:color w:val="2E74B5" w:themeColor="accent1" w:themeShade="BF"/>
          <w:sz w:val="28"/>
          <w:szCs w:val="28"/>
          <w:lang w:val="en-GB"/>
        </w:rPr>
        <w:t xml:space="preserve">El Toreo</w:t>
      </w:r>
      <w:r>
        <w:rPr>
          <w:rFonts w:ascii="Roboto" w:hAnsi="Roboto" w:cs="Calibri Light" w:cstheme="majorHAnsi"/>
          <w:color w:val="2E74B5" w:themeColor="accent1" w:themeShade="BF"/>
          <w:sz w:val="28"/>
          <w:szCs w:val="28"/>
        </w:rPr>
        <w:t xml:space="preserve"> 92</w:t>
      </w:r>
      <w:r/>
    </w:p>
    <w:p>
      <w:pPr>
        <w:pStyle w:val="907"/>
      </w:pPr>
      <w:r>
        <mc:AlternateContent>
          <mc:Choice Requires="wpg">
            <w:drawing>
              <wp:inline xmlns:wp="http://schemas.openxmlformats.org/drawingml/2006/wordprocessingDrawing" distT="0" distB="0" distL="0" distR="0">
                <wp:extent cx="4124325" cy="1800225"/>
                <wp:effectExtent l="0" t="0" r="0" b="0"/>
                <wp:docPr id="16" name="Picture 1"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 hidden="0"/>
                        <pic:cNvPicPr>
                          <a:picLocks noChangeAspect="1"/>
                        </pic:cNvPicPr>
                        <pic:nvPr isPhoto="0" userDrawn="0"/>
                      </pic:nvPicPr>
                      <pic:blipFill>
                        <a:blip r:embed="rId19"/>
                        <a:stretch/>
                      </pic:blipFill>
                      <pic:spPr bwMode="auto">
                        <a:xfrm>
                          <a:off x="0" y="0"/>
                          <a:ext cx="4124325" cy="18002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324.8pt;height:141.8pt;" stroked="false">
                <v:path textboxrect="0,0,0,0"/>
                <v:imagedata r:id="rId19" o:title=""/>
              </v:shape>
            </w:pict>
          </mc:Fallback>
        </mc:AlternateContent>
      </w:r>
      <w:r/>
    </w:p>
    <w:p>
      <w:pPr>
        <w:pStyle w:val="907"/>
      </w:pPr>
      <w:r/>
      <w:r/>
    </w:p>
    <w:p>
      <w:pPr>
        <w:pStyle w:val="907"/>
        <w:rPr>
          <w:rFonts w:ascii="Roboto" w:hAnsi="Roboto" w:cstheme="majorHAnsi"/>
          <w:color w:val="2E74B5"/>
          <w:sz w:val="28"/>
          <w:szCs w:val="28"/>
        </w:rPr>
      </w:pPr>
      <w:r>
        <w:rPr>
          <w:rFonts w:ascii="Roboto" w:hAnsi="Roboto" w:cs="Calibri Light" w:cstheme="majorHAnsi"/>
          <w:color w:val="2E74B5" w:themeColor="accent1" w:themeShade="BF"/>
          <w:sz w:val="28"/>
          <w:szCs w:val="28"/>
          <w:lang w:val="en-GB"/>
        </w:rPr>
        <w:t xml:space="preserve">El Toreo</w:t>
      </w:r>
      <w:r>
        <w:rPr>
          <w:rFonts w:ascii="Roboto" w:hAnsi="Roboto" w:cs="Calibri Light" w:cstheme="majorHAnsi"/>
          <w:color w:val="2E74B5" w:themeColor="accent1" w:themeShade="BF"/>
          <w:sz w:val="28"/>
          <w:szCs w:val="28"/>
        </w:rPr>
        <w:t xml:space="preserve"> 94</w:t>
      </w:r>
      <w:r/>
    </w:p>
    <w:p>
      <w:pPr>
        <w:pStyle w:val="907"/>
      </w:pPr>
      <w:r>
        <mc:AlternateContent>
          <mc:Choice Requires="wpg">
            <w:drawing>
              <wp:inline xmlns:wp="http://schemas.openxmlformats.org/drawingml/2006/wordprocessingDrawing" distT="0" distB="0" distL="0" distR="0">
                <wp:extent cx="4171950" cy="1800225"/>
                <wp:effectExtent l="0" t="0" r="0" b="0"/>
                <wp:docPr id="17" name="Picture 4"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descr="" hidden="0"/>
                        <pic:cNvPicPr>
                          <a:picLocks noChangeAspect="1"/>
                        </pic:cNvPicPr>
                        <pic:nvPr isPhoto="0" userDrawn="0"/>
                      </pic:nvPicPr>
                      <pic:blipFill>
                        <a:blip r:embed="rId20"/>
                        <a:stretch/>
                      </pic:blipFill>
                      <pic:spPr bwMode="auto">
                        <a:xfrm>
                          <a:off x="0" y="0"/>
                          <a:ext cx="4171950" cy="18002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328.5pt;height:141.8pt;" stroked="false">
                <v:path textboxrect="0,0,0,0"/>
                <v:imagedata r:id="rId20" o:title=""/>
              </v:shape>
            </w:pict>
          </mc:Fallback>
        </mc:AlternateContent>
      </w:r>
      <w:r/>
    </w:p>
    <w:p>
      <w:pPr>
        <w:pStyle w:val="907"/>
      </w:pPr>
      <w:r/>
      <w:r/>
    </w:p>
    <w:p>
      <w:pPr>
        <w:pStyle w:val="907"/>
        <w:rPr>
          <w:rFonts w:ascii="Roboto" w:hAnsi="Roboto" w:cstheme="majorHAnsi"/>
          <w:color w:val="2E74B5"/>
          <w:sz w:val="28"/>
          <w:szCs w:val="28"/>
        </w:rPr>
      </w:pPr>
      <w:r>
        <w:rPr>
          <w:rFonts w:ascii="Roboto" w:hAnsi="Roboto" w:cs="Calibri Light" w:cstheme="majorHAnsi"/>
          <w:color w:val="2E74B5" w:themeColor="accent1" w:themeShade="BF"/>
          <w:sz w:val="28"/>
          <w:szCs w:val="28"/>
          <w:lang w:val="en-GB"/>
        </w:rPr>
        <w:t xml:space="preserve">El Toreo</w:t>
      </w:r>
      <w:r>
        <w:rPr>
          <w:rFonts w:ascii="Roboto" w:hAnsi="Roboto" w:cs="Calibri Light" w:cstheme="majorHAnsi"/>
          <w:color w:val="2E74B5" w:themeColor="accent1" w:themeShade="BF"/>
          <w:sz w:val="28"/>
          <w:szCs w:val="28"/>
        </w:rPr>
        <w:t xml:space="preserve"> 96</w:t>
      </w:r>
      <w:r/>
    </w:p>
    <w:p>
      <w:pPr>
        <w:pStyle w:val="908"/>
        <w:rPr>
          <w:rFonts w:ascii="Roboto" w:hAnsi="Roboto" w:cstheme="majorHAnsi"/>
        </w:rPr>
      </w:pPr>
      <w:r/>
      <w:bookmarkStart w:id="36" w:name="_Toc40257381"/>
      <w:r/>
      <w:bookmarkStart w:id="37" w:name="_Toc40682378"/>
      <w:r>
        <mc:AlternateContent>
          <mc:Choice Requires="wpg">
            <w:drawing>
              <wp:inline xmlns:wp="http://schemas.openxmlformats.org/drawingml/2006/wordprocessingDrawing" distT="0" distB="0" distL="0" distR="0">
                <wp:extent cx="4124325" cy="1800225"/>
                <wp:effectExtent l="0" t="0" r="0" b="0"/>
                <wp:docPr id="18" name="Picture 10"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0" descr="" hidden="0"/>
                        <pic:cNvPicPr>
                          <a:picLocks noChangeAspect="1"/>
                        </pic:cNvPicPr>
                        <pic:nvPr isPhoto="0" userDrawn="0"/>
                      </pic:nvPicPr>
                      <pic:blipFill>
                        <a:blip r:embed="rId21"/>
                        <a:stretch/>
                      </pic:blipFill>
                      <pic:spPr bwMode="auto">
                        <a:xfrm>
                          <a:off x="0" y="0"/>
                          <a:ext cx="4124325" cy="18002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324.8pt;height:141.8pt;" stroked="false">
                <v:path textboxrect="0,0,0,0"/>
                <v:imagedata r:id="rId21" o:title=""/>
              </v:shape>
            </w:pict>
          </mc:Fallback>
        </mc:AlternateContent>
      </w:r>
      <w:bookmarkEnd w:id="36"/>
      <w:r/>
      <w:bookmarkEnd w:id="37"/>
      <w:r/>
      <w:r/>
    </w:p>
    <w:p>
      <w:pPr>
        <w:pStyle w:val="907"/>
        <w:rPr>
          <w:rFonts w:ascii="Roboto" w:hAnsi="Roboto" w:eastAsiaTheme="majorEastAsia" w:cstheme="majorHAnsi"/>
          <w:color w:val="2E74B5"/>
          <w:sz w:val="40"/>
          <w:szCs w:val="32"/>
        </w:rPr>
      </w:pPr>
      <w:r>
        <w:rPr>
          <w:rFonts w:ascii="Roboto" w:hAnsi="Roboto" w:cs="Calibri Light" w:eastAsiaTheme="majorEastAsia" w:cstheme="majorHAnsi"/>
          <w:color w:val="2E74B5" w:themeColor="accent1" w:themeShade="BF"/>
          <w:sz w:val="40"/>
          <w:szCs w:val="32"/>
        </w:rPr>
      </w:r>
      <w:r>
        <w:br w:type="page"/>
      </w:r>
      <w:r/>
    </w:p>
    <w:p>
      <w:pPr>
        <w:pStyle w:val="908"/>
        <w:rPr>
          <w:rFonts w:ascii="Roboto" w:hAnsi="Roboto" w:cstheme="majorHAnsi"/>
        </w:rPr>
      </w:pPr>
      <w:r>
        <w:rPr>
          <w:rFonts w:ascii="Roboto" w:hAnsi="Roboto" w:cs="Calibri Light" w:cstheme="majorHAnsi"/>
        </w:rPr>
      </w:r>
      <w:r/>
    </w:p>
    <w:p>
      <w:pPr>
        <w:pStyle w:val="908"/>
      </w:pPr>
      <w:r/>
      <w:bookmarkStart w:id="38" w:name="_Toc40099477"/>
      <w:r/>
      <w:bookmarkStart w:id="39" w:name="_Toc40167709"/>
      <w:r/>
      <w:bookmarkStart w:id="40" w:name="_Toc40170067"/>
      <w:r/>
      <w:bookmarkStart w:id="41" w:name="_Toc40173920"/>
      <w:r/>
      <w:bookmarkStart w:id="42" w:name="_Toc40682379"/>
      <w:r>
        <w:rPr>
          <w:rFonts w:ascii="Roboto" w:hAnsi="Roboto" w:cs="Calibri Light" w:cstheme="majorHAnsi"/>
        </w:rPr>
        <w:t xml:space="preserve">6. RNG description</w:t>
      </w:r>
      <w:bookmarkEnd w:id="38"/>
      <w:r/>
      <w:bookmarkEnd w:id="39"/>
      <w:r/>
      <w:bookmarkEnd w:id="40"/>
      <w:r/>
      <w:bookmarkEnd w:id="41"/>
      <w:r/>
      <w:bookmarkEnd w:id="42"/>
      <w:r/>
      <w:r/>
    </w:p>
    <w:p>
      <w:pPr>
        <w:pStyle w:val="907"/>
        <w:rPr>
          <w:rFonts w:ascii="Roboto" w:hAnsi="Roboto" w:cstheme="majorHAnsi"/>
          <w:sz w:val="20"/>
        </w:rPr>
      </w:pPr>
      <w:r>
        <w:rPr>
          <w:rFonts w:ascii="Roboto" w:hAnsi="Roboto" w:cs="Calibri Light" w:cstheme="majorHAnsi"/>
          <w:sz w:val="20"/>
        </w:rPr>
        <w:t xml:space="preserve">There are two functions in </w:t>
      </w:r>
      <w:r>
        <w:rPr>
          <w:rFonts w:ascii="Roboto" w:hAnsi="Roboto" w:cs="Calibri Light" w:cstheme="majorHAnsi"/>
          <w:color w:val="2E74B5" w:themeColor="accent1" w:themeShade="BF"/>
          <w:sz w:val="20"/>
        </w:rPr>
        <w:t xml:space="preserve">engine3.js</w:t>
      </w:r>
      <w:r>
        <w:rPr>
          <w:rFonts w:ascii="Roboto" w:hAnsi="Roboto" w:cs="Calibri Light" w:cstheme="majorHAnsi"/>
          <w:sz w:val="20"/>
        </w:rPr>
        <w:t xml:space="preserve"> that have control over RNG. At </w:t>
      </w:r>
      <w:r>
        <w:rPr>
          <w:rFonts w:ascii="Roboto" w:hAnsi="Roboto" w:cs="Calibri Light" w:cstheme="majorHAnsi"/>
          <w:color w:val="FFFFFF" w:themeColor="background1"/>
          <w:sz w:val="20"/>
          <w:shd w:val="clear" w:color="auto" w:fill="2e74b5"/>
        </w:rPr>
        <w:t xml:space="preserve"> </w:t>
      </w:r>
      <w:r>
        <w:rPr>
          <w:rFonts w:ascii="Roboto" w:hAnsi="Roboto" w:cs="Calibri Light" w:cstheme="majorHAnsi"/>
          <w:b/>
          <w:color w:val="FFFFFF" w:themeColor="background1"/>
          <w:sz w:val="20"/>
          <w:shd w:val="clear" w:color="auto" w:fill="2e74b5"/>
        </w:rPr>
        <w:t xml:space="preserve">line 137</w:t>
      </w:r>
      <w:r>
        <w:rPr>
          <w:rFonts w:ascii="Roboto" w:hAnsi="Roboto" w:cs="Calibri Light" w:cstheme="majorHAnsi"/>
          <w:color w:val="FFFFFF" w:themeColor="background1"/>
          <w:sz w:val="20"/>
          <w:shd w:val="clear" w:color="auto" w:fill="2e74b5"/>
        </w:rPr>
        <w:t xml:space="preserve"> </w:t>
      </w:r>
      <w:r>
        <w:rPr>
          <w:rFonts w:ascii="Roboto" w:hAnsi="Roboto" w:cs="Calibri Light" w:cstheme="majorHAnsi"/>
          <w:sz w:val="20"/>
        </w:rPr>
        <w:t xml:space="preserve"> we find first function that return random integers:</w:t>
      </w:r>
      <w:r/>
    </w:p>
    <w:p>
      <w:pPr>
        <w:pStyle w:val="907"/>
        <w:rPr>
          <w:rFonts w:ascii="Roboto" w:hAnsi="Roboto" w:cstheme="majorHAnsi"/>
        </w:rPr>
      </w:pPr>
      <w:r>
        <w:rPr>
          <w:rFonts w:ascii="Roboto" w:hAnsi="Roboto" w:cs="Calibri Light" w:cstheme="majorHAnsi"/>
          <w:lang w:eastAsia="sl-SI"/>
        </w:rPr>
        <w:tab/>
      </w:r>
      <w:r>
        <mc:AlternateContent>
          <mc:Choice Requires="wpg">
            <w:drawing>
              <wp:inline xmlns:wp="http://schemas.openxmlformats.org/drawingml/2006/wordprocessingDrawing" distT="0" distB="0" distL="0" distR="0">
                <wp:extent cx="5429250" cy="4943475"/>
                <wp:effectExtent l="0" t="0" r="0" b="0"/>
                <wp:docPr id="19" name="Picture 6"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6" descr="" hidden="0"/>
                        <pic:cNvPicPr>
                          <a:picLocks noChangeAspect="1"/>
                        </pic:cNvPicPr>
                        <pic:nvPr isPhoto="0" userDrawn="0"/>
                      </pic:nvPicPr>
                      <pic:blipFill>
                        <a:blip r:embed="rId22"/>
                        <a:srcRect l="4626" t="19535" r="62059" b="25067"/>
                        <a:stretch/>
                      </pic:blipFill>
                      <pic:spPr bwMode="auto">
                        <a:xfrm>
                          <a:off x="0" y="0"/>
                          <a:ext cx="5429250" cy="4943475"/>
                        </a:xfrm>
                        <a:prstGeom prst="rect">
                          <a:avLst/>
                        </a:prstGeom>
                        <a:ln w="9525">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427.5pt;height:389.2pt;" strokecolor="#000000" strokeweight="0.75pt">
                <v:path textboxrect="0,0,0,0"/>
                <v:imagedata r:id="rId22" o:title=""/>
              </v:shape>
            </w:pict>
          </mc:Fallback>
        </mc:AlternateContent>
      </w:r>
      <w:r/>
    </w:p>
    <w:p>
      <w:pPr>
        <w:pStyle w:val="907"/>
        <w:jc w:val="both"/>
        <w:rPr>
          <w:rFonts w:ascii="Roboto" w:hAnsi="Roboto" w:cstheme="majorHAnsi"/>
          <w:sz w:val="20"/>
        </w:rPr>
      </w:pPr>
      <w:r>
        <w:rPr>
          <w:rFonts w:ascii="Roboto" w:hAnsi="Roboto" w:cs="Calibri Light" w:cstheme="majorHAnsi"/>
          <w:sz w:val="20"/>
        </w:rPr>
        <w:t xml:space="preserve">When the game is resuming or forcing outcome, the first two if statements reuse existing numbers. If there are no existing numbers, last block of code is used.</w:t>
      </w:r>
      <w:r/>
    </w:p>
    <w:p>
      <w:pPr>
        <w:pStyle w:val="907"/>
        <w:jc w:val="both"/>
        <w:rPr>
          <w:rFonts w:ascii="Roboto" w:hAnsi="Roboto" w:cstheme="majorHAnsi"/>
          <w:sz w:val="20"/>
        </w:rPr>
      </w:pPr>
      <w:r>
        <w:rPr>
          <w:rFonts w:ascii="Roboto" w:hAnsi="Roboto" w:cs="Calibri Light" w:cstheme="majorHAnsi"/>
          <w:sz w:val="20"/>
        </w:rPr>
        <w:t xml:space="preserve">The same goes for second function at </w:t>
      </w:r>
      <w:r>
        <w:rPr>
          <w:rFonts w:ascii="Roboto" w:hAnsi="Roboto" w:cs="Calibri Light" w:cstheme="majorHAnsi"/>
          <w:b/>
          <w:color w:val="FFFFFF" w:themeColor="background1"/>
          <w:sz w:val="20"/>
          <w:shd w:val="clear" w:color="auto" w:fill="2e74b5"/>
        </w:rPr>
        <w:t xml:space="preserve"> line 170 </w:t>
      </w:r>
      <w:r>
        <w:rPr>
          <w:rFonts w:ascii="Roboto" w:hAnsi="Roboto" w:cs="Calibri Light" w:cstheme="majorHAnsi"/>
          <w:sz w:val="20"/>
        </w:rPr>
        <w:t xml:space="preserve"> , but this time it returns random percentage:</w:t>
      </w:r>
      <w:r/>
    </w:p>
    <w:p>
      <w:pPr>
        <w:pStyle w:val="907"/>
        <w:rPr>
          <w:rFonts w:ascii="Roboto" w:hAnsi="Roboto" w:cstheme="majorHAnsi"/>
        </w:rPr>
      </w:pPr>
      <w:r>
        <mc:AlternateContent>
          <mc:Choice Requires="wpg">
            <w:drawing>
              <wp:inline xmlns:wp="http://schemas.openxmlformats.org/drawingml/2006/wordprocessingDrawing" distT="0" distB="0" distL="0" distR="0">
                <wp:extent cx="5600700" cy="4229100"/>
                <wp:effectExtent l="0" t="0" r="0" b="0"/>
                <wp:docPr id="20" name="Picture 9"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 hidden="0"/>
                        <pic:cNvPicPr>
                          <a:picLocks noChangeAspect="1"/>
                        </pic:cNvPicPr>
                        <pic:nvPr isPhoto="0" userDrawn="0"/>
                      </pic:nvPicPr>
                      <pic:blipFill>
                        <a:blip r:embed="rId23"/>
                        <a:srcRect l="4626" t="29754" r="62701" b="25075"/>
                        <a:stretch/>
                      </pic:blipFill>
                      <pic:spPr bwMode="auto">
                        <a:xfrm>
                          <a:off x="0" y="0"/>
                          <a:ext cx="5600700" cy="4229100"/>
                        </a:xfrm>
                        <a:prstGeom prst="rect">
                          <a:avLst/>
                        </a:prstGeom>
                        <a:ln w="9525">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441.0pt;height:333.0pt;" strokecolor="#000000" strokeweight="0.75pt">
                <v:path textboxrect="0,0,0,0"/>
                <v:imagedata r:id="rId23" o:title=""/>
              </v:shape>
            </w:pict>
          </mc:Fallback>
        </mc:AlternateContent>
      </w:r>
      <w:r>
        <w:rPr>
          <w:rFonts w:ascii="Roboto" w:hAnsi="Roboto" w:cs="Calibri Light" w:cstheme="majorHAnsi"/>
        </w:rPr>
        <w:t xml:space="preserve"> </w:t>
      </w:r>
      <w:r/>
    </w:p>
    <w:p>
      <w:pPr>
        <w:pStyle w:val="907"/>
        <w:rPr>
          <w:rFonts w:ascii="Roboto" w:hAnsi="Roboto" w:cstheme="majorHAnsi"/>
        </w:rPr>
      </w:pPr>
      <w:r>
        <w:rPr>
          <w:rFonts w:ascii="Roboto" w:hAnsi="Roboto" w:cs="Calibri Light" w:cstheme="majorHAnsi"/>
        </w:rPr>
      </w:r>
      <w:r/>
    </w:p>
    <w:p>
      <w:pPr>
        <w:pStyle w:val="907"/>
        <w:jc w:val="both"/>
        <w:rPr>
          <w:rFonts w:ascii="Roboto" w:hAnsi="Roboto" w:cstheme="majorHAnsi"/>
          <w:sz w:val="20"/>
        </w:rPr>
      </w:pPr>
      <w:r>
        <w:rPr>
          <w:rFonts w:ascii="Roboto" w:hAnsi="Roboto" w:cs="Calibri Light" w:cstheme="majorHAnsi"/>
          <w:sz w:val="20"/>
        </w:rPr>
        <w:t xml:space="preserve">Most of the calls to this two functions can be found in </w:t>
      </w:r>
      <w:r>
        <w:rPr>
          <w:rFonts w:ascii="Roboto" w:hAnsi="Roboto" w:cs="Calibri Light" w:cstheme="majorHAnsi"/>
          <w:color w:val="2E74B5" w:themeColor="accent1" w:themeShade="BF"/>
          <w:sz w:val="20"/>
        </w:rPr>
        <w:t xml:space="preserve">engine3.js</w:t>
      </w:r>
      <w:r>
        <w:rPr>
          <w:rFonts w:ascii="Roboto" w:hAnsi="Roboto" w:cs="Calibri Light" w:cstheme="majorHAnsi"/>
          <w:sz w:val="20"/>
        </w:rPr>
        <w:t xml:space="preserve">. First occurrence is when we are requesting gamble result on </w:t>
      </w:r>
      <w:r>
        <w:rPr>
          <w:rFonts w:ascii="Roboto" w:hAnsi="Roboto" w:cs="Calibri Light" w:cstheme="majorHAnsi"/>
          <w:b/>
          <w:color w:val="FFFFFF" w:themeColor="background1"/>
          <w:sz w:val="20"/>
          <w:shd w:val="clear" w:color="auto" w:fill="2e74b5"/>
        </w:rPr>
        <w:t xml:space="preserve"> line 372 </w:t>
      </w:r>
      <w:r>
        <w:rPr>
          <w:rFonts w:ascii="Roboto" w:hAnsi="Roboto" w:cs="Calibri Light" w:cstheme="majorHAnsi"/>
          <w:sz w:val="20"/>
        </w:rPr>
        <w:t xml:space="preserve">:</w:t>
      </w:r>
      <w:r/>
    </w:p>
    <w:p>
      <w:pPr>
        <w:pStyle w:val="907"/>
        <w:rPr>
          <w:rFonts w:ascii="Roboto" w:hAnsi="Roboto" w:cstheme="majorHAnsi"/>
        </w:rPr>
      </w:pPr>
      <w:r>
        <mc:AlternateContent>
          <mc:Choice Requires="wpg">
            <w:drawing>
              <wp:inline xmlns:wp="http://schemas.openxmlformats.org/drawingml/2006/wordprocessingDrawing" distT="0" distB="0" distL="0" distR="0">
                <wp:extent cx="3438525" cy="400050"/>
                <wp:effectExtent l="0" t="0" r="0" b="0"/>
                <wp:docPr id="21" name="Picture 7"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7" descr="" hidden="0"/>
                        <pic:cNvPicPr>
                          <a:picLocks noChangeAspect="1"/>
                        </pic:cNvPicPr>
                        <pic:nvPr isPhoto="0" userDrawn="0"/>
                      </pic:nvPicPr>
                      <pic:blipFill>
                        <a:blip r:embed="rId24"/>
                        <a:srcRect l="7819" t="49879" r="73073" b="46064"/>
                        <a:stretch/>
                      </pic:blipFill>
                      <pic:spPr bwMode="auto">
                        <a:xfrm>
                          <a:off x="0" y="0"/>
                          <a:ext cx="3438525" cy="400050"/>
                        </a:xfrm>
                        <a:prstGeom prst="rect">
                          <a:avLst/>
                        </a:prstGeom>
                        <a:ln w="9525">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270.8pt;height:31.5pt;" strokecolor="#000000" strokeweight="0.75pt">
                <v:path textboxrect="0,0,0,0"/>
                <v:imagedata r:id="rId24" o:title=""/>
              </v:shape>
            </w:pict>
          </mc:Fallback>
        </mc:AlternateContent>
      </w:r>
      <w:r/>
    </w:p>
    <w:p>
      <w:pPr>
        <w:pStyle w:val="907"/>
        <w:jc w:val="both"/>
        <w:rPr>
          <w:rFonts w:ascii="Roboto" w:hAnsi="Roboto" w:cstheme="majorHAnsi"/>
          <w:sz w:val="20"/>
        </w:rPr>
      </w:pPr>
      <w:r>
        <w:rPr>
          <w:rFonts w:ascii="Roboto" w:hAnsi="Roboto" w:cs="Calibri Light" w:cstheme="majorHAnsi"/>
          <w:sz w:val="20"/>
        </w:rPr>
        <w:t xml:space="preserve">If number equals player pick, gamble is won, otherwise everything is lost.</w:t>
      </w:r>
      <w:r/>
    </w:p>
    <w:p>
      <w:pPr>
        <w:pStyle w:val="907"/>
        <w:jc w:val="both"/>
        <w:rPr>
          <w:rFonts w:ascii="Roboto" w:hAnsi="Roboto" w:cstheme="majorHAnsi"/>
          <w:sz w:val="20"/>
        </w:rPr>
      </w:pPr>
      <w:r>
        <w:rPr>
          <w:rFonts w:ascii="Roboto" w:hAnsi="Roboto" w:cs="Calibri Light" w:cstheme="majorHAnsi"/>
          <w:sz w:val="20"/>
        </w:rPr>
      </w:r>
      <w:r/>
    </w:p>
    <w:p>
      <w:pPr>
        <w:pStyle w:val="907"/>
        <w:jc w:val="both"/>
        <w:rPr>
          <w:rFonts w:ascii="Roboto" w:hAnsi="Roboto" w:cstheme="majorHAnsi"/>
          <w:sz w:val="20"/>
        </w:rPr>
      </w:pPr>
      <w:r>
        <w:rPr>
          <w:rFonts w:ascii="Roboto" w:hAnsi="Roboto" w:cs="Calibri Light" w:cstheme="majorHAnsi"/>
          <w:sz w:val="20"/>
        </w:rPr>
        <w:t xml:space="preserve">Next is the “customTrigger” event on </w:t>
      </w:r>
      <w:r>
        <w:rPr>
          <w:rFonts w:ascii="Roboto" w:hAnsi="Roboto" w:cs="Calibri Light" w:cstheme="majorHAnsi"/>
          <w:b/>
          <w:color w:val="FFFFFF" w:themeColor="background1"/>
          <w:sz w:val="20"/>
          <w:shd w:val="clear" w:color="auto" w:fill="2e74b5"/>
        </w:rPr>
        <w:t xml:space="preserve"> line 453 </w:t>
      </w:r>
      <w:r>
        <w:rPr>
          <w:rFonts w:ascii="Roboto" w:hAnsi="Roboto" w:cs="Calibri Light" w:cstheme="majorHAnsi"/>
          <w:sz w:val="20"/>
        </w:rPr>
        <w:t xml:space="preserve"> in which we compare if random percentage is below trigger probability and act accordingly:</w:t>
      </w:r>
      <w:r/>
    </w:p>
    <w:p>
      <w:pPr>
        <w:pStyle w:val="907"/>
        <w:rPr>
          <w:rFonts w:ascii="Roboto" w:hAnsi="Roboto" w:cstheme="majorHAnsi"/>
        </w:rPr>
      </w:pPr>
      <w:r>
        <mc:AlternateContent>
          <mc:Choice Requires="wpg">
            <w:drawing>
              <wp:inline xmlns:wp="http://schemas.openxmlformats.org/drawingml/2006/wordprocessingDrawing" distT="0" distB="0" distL="0" distR="0">
                <wp:extent cx="4448175" cy="1733550"/>
                <wp:effectExtent l="0" t="0" r="0" b="0"/>
                <wp:docPr id="22" name="Picture 8"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descr="" hidden="0"/>
                        <pic:cNvPicPr>
                          <a:picLocks noChangeAspect="1"/>
                        </pic:cNvPicPr>
                        <pic:nvPr isPhoto="0" userDrawn="0"/>
                      </pic:nvPicPr>
                      <pic:blipFill>
                        <a:blip r:embed="rId25"/>
                        <a:srcRect l="8140" t="27713" r="66531" b="54235"/>
                        <a:stretch/>
                      </pic:blipFill>
                      <pic:spPr bwMode="auto">
                        <a:xfrm>
                          <a:off x="0" y="0"/>
                          <a:ext cx="4448175" cy="1733550"/>
                        </a:xfrm>
                        <a:prstGeom prst="rect">
                          <a:avLst/>
                        </a:prstGeom>
                        <a:ln w="9525">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350.2pt;height:136.5pt;" strokecolor="#000000" strokeweight="0.75pt">
                <v:path textboxrect="0,0,0,0"/>
                <v:imagedata r:id="rId25" o:title=""/>
              </v:shape>
            </w:pict>
          </mc:Fallback>
        </mc:AlternateContent>
      </w:r>
      <w:r/>
    </w:p>
    <w:p>
      <w:pPr>
        <w:pStyle w:val="907"/>
        <w:rPr>
          <w:rFonts w:ascii="Roboto" w:hAnsi="Roboto" w:cstheme="majorHAnsi"/>
          <w:sz w:val="20"/>
        </w:rPr>
      </w:pPr>
      <w:r>
        <w:rPr>
          <w:rFonts w:ascii="Roboto" w:hAnsi="Roboto" w:cs="Calibri Light" w:cstheme="majorHAnsi"/>
          <w:sz w:val="20"/>
        </w:rPr>
        <w:t xml:space="preserve">Depending on number of reels, random is called multiple time on  </w:t>
      </w:r>
      <w:r>
        <w:rPr>
          <w:rFonts w:ascii="Roboto" w:hAnsi="Roboto" w:cs="Calibri Light" w:cstheme="majorHAnsi"/>
          <w:color w:val="FFFFFF" w:themeColor="background1"/>
          <w:sz w:val="20"/>
          <w:shd w:val="clear" w:color="auto" w:fill="2e74b5"/>
        </w:rPr>
        <w:t xml:space="preserve"> </w:t>
      </w:r>
      <w:r>
        <w:rPr>
          <w:rFonts w:ascii="Roboto" w:hAnsi="Roboto" w:cs="Calibri Light" w:cstheme="majorHAnsi"/>
          <w:b/>
          <w:color w:val="FFFFFF" w:themeColor="background1"/>
          <w:sz w:val="20"/>
          <w:shd w:val="clear" w:color="auto" w:fill="2e74b5"/>
        </w:rPr>
        <w:t xml:space="preserve">line</w:t>
      </w:r>
      <w:r>
        <w:rPr>
          <w:rFonts w:ascii="Roboto" w:hAnsi="Roboto" w:cs="Calibri Light" w:cstheme="majorHAnsi"/>
          <w:color w:val="FFFFFF" w:themeColor="background1"/>
          <w:sz w:val="20"/>
          <w:shd w:val="clear" w:color="auto" w:fill="2e74b5"/>
        </w:rPr>
        <w:t xml:space="preserve"> </w:t>
      </w:r>
      <w:r>
        <w:rPr>
          <w:rFonts w:ascii="Roboto" w:hAnsi="Roboto" w:cs="Calibri Light" w:cstheme="majorHAnsi"/>
          <w:b/>
          <w:color w:val="FFFFFF" w:themeColor="background1"/>
          <w:sz w:val="20"/>
          <w:shd w:val="clear" w:color="auto" w:fill="2e74b5"/>
        </w:rPr>
        <w:t xml:space="preserve">464</w:t>
      </w:r>
      <w:r>
        <w:rPr>
          <w:rFonts w:ascii="Roboto" w:hAnsi="Roboto" w:cs="Calibri Light" w:cstheme="majorHAnsi"/>
          <w:color w:val="FFFFFF" w:themeColor="background1"/>
          <w:sz w:val="20"/>
          <w:shd w:val="clear" w:color="auto" w:fill="2e74b5"/>
        </w:rPr>
        <w:t xml:space="preserve"> </w:t>
      </w:r>
      <w:r>
        <w:rPr>
          <w:rFonts w:ascii="Roboto" w:hAnsi="Roboto" w:cs="Calibri Light" w:cstheme="majorHAnsi"/>
          <w:sz w:val="20"/>
        </w:rPr>
        <w:t xml:space="preserve">, where we get stop positions of reels:</w:t>
      </w:r>
      <w:r/>
    </w:p>
    <w:p>
      <w:pPr>
        <w:pStyle w:val="907"/>
        <w:rPr>
          <w:rFonts w:ascii="Roboto" w:hAnsi="Roboto" w:cstheme="majorHAnsi"/>
        </w:rPr>
      </w:pPr>
      <w:r>
        <mc:AlternateContent>
          <mc:Choice Requires="wpg">
            <w:drawing>
              <wp:anchor xmlns:wp="http://schemas.openxmlformats.org/drawingml/2006/wordprocessingDrawing" distT="0" distB="0" distL="0" distR="114300" simplePos="0" relativeHeight="3" behindDoc="0" locked="0" layoutInCell="1" allowOverlap="1">
                <wp:simplePos x="0" y="0"/>
                <wp:positionH relativeFrom="column">
                  <wp:align>left</wp:align>
                </wp:positionH>
                <wp:positionV relativeFrom="paragraph">
                  <wp:posOffset>635</wp:posOffset>
                </wp:positionV>
                <wp:extent cx="5215255" cy="2009775"/>
                <wp:effectExtent l="0" t="0" r="0" b="0"/>
                <wp:wrapSquare wrapText="bothSides"/>
                <wp:docPr id="23" name="Picture 25"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5" descr="" hidden="0"/>
                        <pic:cNvPicPr>
                          <a:picLocks noChangeAspect="1"/>
                        </pic:cNvPicPr>
                        <pic:nvPr isPhoto="0" userDrawn="0"/>
                      </pic:nvPicPr>
                      <pic:blipFill>
                        <a:blip r:embed="rId26"/>
                        <a:srcRect l="8140" t="36172" r="59191" b="40819"/>
                        <a:stretch/>
                      </pic:blipFill>
                      <pic:spPr bwMode="auto">
                        <a:xfrm>
                          <a:off x="0" y="0"/>
                          <a:ext cx="5215255" cy="2009775"/>
                        </a:xfrm>
                        <a:prstGeom prst="rect">
                          <a:avLst/>
                        </a:prstGeom>
                        <a:ln w="9525">
                          <a:solidFill>
                            <a:srgbClr val="9DC3E6"/>
                          </a:solid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position:absolute;mso-wrap-distance-left:0.0pt;mso-wrap-distance-top:0.0pt;mso-wrap-distance-right:9.0pt;mso-wrap-distance-bottom:0.0pt;z-index:3;o:allowoverlap:true;o:allowincell:true;mso-position-horizontal-relative:text;mso-position-horizontal:left;mso-position-vertical-relative:text;margin-top:0.0pt;mso-position-vertical:absolute;width:410.6pt;height:158.2pt;" strokecolor="#9DC3E6" strokeweight="0.75pt">
                <v:path textboxrect="0,0,0,0"/>
                <v:imagedata r:id="rId26" o:title=""/>
              </v:shape>
            </w:pict>
          </mc:Fallback>
        </mc:AlternateContent>
      </w:r>
      <w:r>
        <w:rPr>
          <w:rFonts w:ascii="Roboto" w:hAnsi="Roboto" w:cs="Calibri Light" w:cstheme="majorHAnsi"/>
        </w:rPr>
        <w:br/>
      </w:r>
      <w:r/>
    </w:p>
    <w:p>
      <w:pPr>
        <w:pStyle w:val="907"/>
        <w:jc w:val="both"/>
        <w:rPr>
          <w:rFonts w:ascii="Roboto" w:hAnsi="Roboto" w:cstheme="majorHAnsi"/>
          <w:sz w:val="20"/>
        </w:rPr>
      </w:pPr>
      <w:r>
        <w:rPr>
          <w:rFonts w:ascii="Roboto" w:hAnsi="Roboto" w:cs="Calibri Light" w:cstheme="majorHAnsi"/>
          <w:sz w:val="20"/>
        </w:rPr>
        <w:t xml:space="preserve">Last usage of random in </w:t>
      </w:r>
      <w:r>
        <w:rPr>
          <w:rFonts w:ascii="Roboto" w:hAnsi="Roboto" w:cs="Calibri Light" w:cstheme="majorHAnsi"/>
          <w:color w:val="2E74B5" w:themeColor="accent1" w:themeShade="BF"/>
          <w:sz w:val="20"/>
        </w:rPr>
        <w:t xml:space="preserve">engine3.js</w:t>
      </w:r>
      <w:r>
        <w:rPr>
          <w:rFonts w:ascii="Roboto" w:hAnsi="Roboto" w:cs="Calibri Light" w:cstheme="majorHAnsi"/>
          <w:sz w:val="20"/>
        </w:rPr>
        <w:t xml:space="preserve"> is in “pickRandomly” event on </w:t>
      </w:r>
      <w:r>
        <w:rPr>
          <w:rFonts w:ascii="Roboto" w:hAnsi="Roboto" w:cs="Calibri Light" w:cstheme="majorHAnsi"/>
          <w:b/>
          <w:color w:val="FFFFFF" w:themeColor="background1"/>
          <w:sz w:val="20"/>
          <w:shd w:val="clear" w:color="auto" w:fill="2e74b5"/>
        </w:rPr>
        <w:t xml:space="preserve"> line 509 </w:t>
      </w:r>
      <w:r>
        <w:rPr>
          <w:rFonts w:ascii="Roboto" w:hAnsi="Roboto" w:cs="Calibri Light"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pStyle w:val="907"/>
        <w:jc w:val="both"/>
        <w:rPr>
          <w:rFonts w:ascii="Roboto" w:hAnsi="Roboto" w:cstheme="majorHAnsi"/>
          <w:sz w:val="20"/>
        </w:rPr>
      </w:pPr>
      <w:r>
        <w:rPr>
          <w:rFonts w:ascii="Roboto" w:hAnsi="Roboto" w:cs="Calibri Light" w:cstheme="majorHAnsi"/>
          <w:sz w:val="20"/>
        </w:rPr>
      </w:r>
      <w:r/>
    </w:p>
    <w:p>
      <w:pPr>
        <w:pStyle w:val="907"/>
        <w:rPr>
          <w:rFonts w:ascii="Roboto" w:hAnsi="Roboto" w:cstheme="majorHAnsi"/>
        </w:rPr>
      </w:pPr>
      <w:r>
        <mc:AlternateContent>
          <mc:Choice Requires="wpg">
            <w:drawing>
              <wp:inline xmlns:wp="http://schemas.openxmlformats.org/drawingml/2006/wordprocessingDrawing" distT="0" distB="0" distL="0" distR="0">
                <wp:extent cx="4333875" cy="3543300"/>
                <wp:effectExtent l="0" t="0" r="0" b="0"/>
                <wp:docPr id="24" name="Picture 26"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6" descr="" hidden="0"/>
                        <pic:cNvPicPr>
                          <a:picLocks noChangeAspect="1"/>
                        </pic:cNvPicPr>
                        <pic:nvPr isPhoto="0" userDrawn="0"/>
                      </pic:nvPicPr>
                      <pic:blipFill>
                        <a:blip r:embed="rId27"/>
                        <a:srcRect l="8140" t="46964" r="66531" b="15153"/>
                        <a:stretch/>
                      </pic:blipFill>
                      <pic:spPr bwMode="auto">
                        <a:xfrm>
                          <a:off x="0" y="0"/>
                          <a:ext cx="4333875" cy="3543300"/>
                        </a:xfrm>
                        <a:prstGeom prst="rect">
                          <a:avLst/>
                        </a:prstGeom>
                        <a:ln w="9525">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341.2pt;height:279.0pt;" strokecolor="#000000" strokeweight="0.75pt">
                <v:path textboxrect="0,0,0,0"/>
                <v:imagedata r:id="rId27" o:title=""/>
              </v:shape>
            </w:pict>
          </mc:Fallback>
        </mc:AlternateContent>
      </w:r>
      <w:r>
        <w:rPr>
          <w:rFonts w:ascii="Roboto" w:hAnsi="Roboto" w:cs="Calibri Light" w:cstheme="majorHAnsi"/>
        </w:rPr>
        <w:t xml:space="preserve"> </w:t>
      </w:r>
      <w:r/>
    </w:p>
    <w:p>
      <w:pPr>
        <w:pStyle w:val="907"/>
        <w:rPr>
          <w:rFonts w:ascii="Roboto" w:hAnsi="Roboto" w:cstheme="majorHAnsi"/>
        </w:rPr>
      </w:pPr>
      <w:r>
        <w:rPr>
          <w:rFonts w:ascii="Roboto" w:hAnsi="Roboto" w:cs="Calibri Light" w:cstheme="majorHAnsi"/>
        </w:rPr>
      </w:r>
      <w:r/>
    </w:p>
    <w:p>
      <w:pPr>
        <w:pStyle w:val="907"/>
        <w:rPr>
          <w:rFonts w:ascii="Roboto" w:hAnsi="Roboto" w:cstheme="majorHAnsi"/>
          <w:sz w:val="20"/>
        </w:rPr>
      </w:pPr>
      <w:r>
        <w:rPr>
          <w:rFonts w:ascii="Roboto" w:hAnsi="Roboto" w:cs="Calibri Light" w:cstheme="majorHAnsi"/>
          <w:sz w:val="20"/>
        </w:rPr>
        <w:t xml:space="preserve">In </w:t>
      </w:r>
      <w:r>
        <w:rPr>
          <w:rFonts w:ascii="Roboto" w:hAnsi="Roboto" w:cs="Calibri Light" w:cstheme="majorHAnsi"/>
          <w:color w:val="2E74B5" w:themeColor="accent1" w:themeShade="BF"/>
          <w:sz w:val="20"/>
        </w:rPr>
        <w:t xml:space="preserve">slotgame.js </w:t>
      </w:r>
      <w:r>
        <w:rPr>
          <w:rFonts w:ascii="Roboto" w:hAnsi="Roboto" w:cs="Calibri Light" w:cstheme="majorHAnsi"/>
          <w:sz w:val="20"/>
        </w:rPr>
        <w:t xml:space="preserve">the Random is defined at </w:t>
      </w:r>
      <w:r>
        <w:rPr>
          <w:rFonts w:ascii="Roboto" w:hAnsi="Roboto" w:cs="Calibri Light" w:cstheme="majorHAnsi"/>
          <w:b/>
          <w:color w:val="FFFFFF" w:themeColor="background1"/>
          <w:sz w:val="20"/>
          <w:shd w:val="clear" w:color="auto" w:fill="2e74b5"/>
        </w:rPr>
        <w:t xml:space="preserve"> line 682 </w:t>
      </w:r>
      <w:r>
        <w:rPr>
          <w:rFonts w:ascii="Roboto" w:hAnsi="Roboto" w:cs="Calibri Light" w:cstheme="majorHAnsi"/>
          <w:sz w:val="20"/>
        </w:rPr>
        <w:t xml:space="preserve"> using the </w:t>
      </w:r>
      <w:r>
        <w:rPr>
          <w:rFonts w:ascii="Roboto" w:hAnsi="Roboto" w:cs="Calibri Light" w:cstheme="majorHAnsi"/>
          <w:b/>
          <w:sz w:val="20"/>
        </w:rPr>
        <w:t xml:space="preserve">MarsenneTwister</w:t>
      </w:r>
      <w:r>
        <w:rPr>
          <w:rFonts w:ascii="Roboto" w:hAnsi="Roboto" w:cs="Calibri Light" w:cstheme="majorHAnsi"/>
          <w:sz w:val="20"/>
        </w:rPr>
        <w:t xml:space="preserve"> (defined at </w:t>
      </w:r>
      <w:r>
        <w:rPr>
          <w:rFonts w:ascii="Roboto" w:hAnsi="Roboto" w:cs="Calibri Light" w:cstheme="majorHAnsi"/>
          <w:b/>
          <w:color w:val="FFFFFF" w:themeColor="background1"/>
          <w:sz w:val="20"/>
          <w:shd w:val="clear" w:color="auto" w:fill="2e74b5"/>
        </w:rPr>
        <w:t xml:space="preserve"> lines 551-678 </w:t>
      </w:r>
      <w:r>
        <w:rPr>
          <w:rFonts w:ascii="Roboto" w:hAnsi="Roboto" w:cs="Calibri Light" w:cstheme="majorHAnsi"/>
          <w:sz w:val="20"/>
        </w:rPr>
        <w:t xml:space="preserve">).</w:t>
      </w:r>
      <w:r/>
    </w:p>
    <w:p>
      <w:pPr>
        <w:pStyle w:val="907"/>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mc:AlternateContent>
          <mc:Choice Requires="wpg">
            <w:drawing>
              <wp:inline xmlns:wp="http://schemas.openxmlformats.org/drawingml/2006/wordprocessingDrawing" distT="0" distB="0" distL="0" distR="0">
                <wp:extent cx="3752850" cy="3238500"/>
                <wp:effectExtent l="0" t="0" r="0" b="0"/>
                <wp:docPr id="25" name="Picture 27"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7" descr="" hidden="0"/>
                        <pic:cNvPicPr>
                          <a:picLocks noChangeAspect="1"/>
                        </pic:cNvPicPr>
                        <pic:nvPr isPhoto="0" userDrawn="0"/>
                      </pic:nvPicPr>
                      <pic:blipFill>
                        <a:blip r:embed="rId28"/>
                        <a:srcRect l="3404" t="44628" r="74663" b="20694"/>
                        <a:stretch/>
                      </pic:blipFill>
                      <pic:spPr bwMode="auto">
                        <a:xfrm>
                          <a:off x="0" y="0"/>
                          <a:ext cx="3752850" cy="3238500"/>
                        </a:xfrm>
                        <a:prstGeom prst="rect">
                          <a:avLst/>
                        </a:prstGeom>
                        <a:ln w="9525">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295.5pt;height:255.0pt;" strokecolor="#000000" strokeweight="0.75pt">
                <v:path textboxrect="0,0,0,0"/>
                <v:imagedata r:id="rId28" o:title=""/>
              </v:shape>
            </w:pict>
          </mc:Fallback>
        </mc:AlternateContent>
      </w:r>
      <w:r/>
    </w:p>
    <w:p>
      <w:pPr>
        <w:pStyle w:val="907"/>
        <w:rPr>
          <w:rFonts w:ascii="Roboto" w:hAnsi="Roboto" w:cstheme="majorHAnsi"/>
          <w:sz w:val="20"/>
        </w:rPr>
      </w:pPr>
      <w:r>
        <w:rPr>
          <w:rFonts w:ascii="Roboto" w:hAnsi="Roboto" w:cs="Calibri Light" w:cstheme="majorHAnsi"/>
          <w:sz w:val="20"/>
        </w:rPr>
        <w:t xml:space="preserve">The only direct usage of Random in slotgame is at  </w:t>
      </w:r>
      <w:r>
        <w:rPr>
          <w:rFonts w:ascii="Roboto" w:hAnsi="Roboto" w:cs="Calibri Light" w:cstheme="majorHAnsi"/>
          <w:b/>
          <w:color w:val="FFFFFF" w:themeColor="background1"/>
          <w:sz w:val="20"/>
          <w:shd w:val="clear" w:color="auto" w:fill="2e74b5"/>
        </w:rPr>
        <w:t xml:space="preserve"> line 9        </w:t>
      </w:r>
      <w:r/>
    </w:p>
    <w:p>
      <w:pPr>
        <w:pStyle w:val="907"/>
        <w:rPr>
          <w:rFonts w:ascii="Roboto" w:hAnsi="Roboto" w:cstheme="majorHAnsi"/>
        </w:rPr>
      </w:pPr>
      <w:r>
        <mc:AlternateContent>
          <mc:Choice Requires="wpg">
            <w:drawing>
              <wp:inline xmlns:wp="http://schemas.openxmlformats.org/drawingml/2006/wordprocessingDrawing" distT="0" distB="0" distL="0" distR="0">
                <wp:extent cx="4905375" cy="2085975"/>
                <wp:effectExtent l="0" t="0" r="0" b="0"/>
                <wp:docPr id="26" name="Picture 3" descr=""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 descr="" hidden="0"/>
                        <pic:cNvPicPr>
                          <a:picLocks noChangeAspect="1"/>
                        </pic:cNvPicPr>
                        <pic:nvPr isPhoto="0" userDrawn="0"/>
                      </pic:nvPicPr>
                      <pic:blipFill>
                        <a:blip r:embed="rId29"/>
                        <a:srcRect l="3346" t="22465" r="67486" b="54818"/>
                        <a:stretch/>
                      </pic:blipFill>
                      <pic:spPr bwMode="auto">
                        <a:xfrm>
                          <a:off x="0" y="0"/>
                          <a:ext cx="4905375" cy="2085975"/>
                        </a:xfrm>
                        <a:prstGeom prst="rect">
                          <a:avLst/>
                        </a:prstGeom>
                        <a:ln w="9525">
                          <a:solidFill>
                            <a:srgbClr val="000000"/>
                          </a:solid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mso-wrap-distance-left:0.0pt;mso-wrap-distance-top:0.0pt;mso-wrap-distance-right:0.0pt;mso-wrap-distance-bottom:0.0pt;width:386.2pt;height:164.2pt;" strokecolor="#000000" strokeweight="0.75pt">
                <v:path textboxrect="0,0,0,0"/>
                <v:imagedata r:id="rId29" o:title=""/>
              </v:shape>
            </w:pict>
          </mc:Fallback>
        </mc:AlternateContent>
      </w:r>
      <w:r/>
    </w:p>
    <w:p>
      <w:pPr>
        <w:pStyle w:val="907"/>
        <w:jc w:val="both"/>
        <w:rPr>
          <w:rFonts w:ascii="Roboto" w:hAnsi="Roboto" w:cstheme="majorHAnsi"/>
          <w:sz w:val="20"/>
        </w:rPr>
      </w:pPr>
      <w:r>
        <w:rPr>
          <w:rFonts w:ascii="Roboto" w:hAnsi="Roboto" w:cs="Calibri Light" w:cstheme="majorHAnsi"/>
          <w:sz w:val="20"/>
        </w:rPr>
        <w:t xml:space="preserve">All other calls are Random.seed() calls at </w:t>
      </w:r>
      <w:r>
        <w:rPr>
          <w:rFonts w:ascii="Roboto" w:hAnsi="Roboto" w:cs="Calibri Light" w:cstheme="majorHAnsi"/>
          <w:b/>
          <w:color w:val="FFFFFF" w:themeColor="background1"/>
          <w:sz w:val="20"/>
          <w:shd w:val="clear" w:color="auto" w:fill="2e74b5"/>
        </w:rPr>
        <w:t xml:space="preserve"> lines 10,2939,3390 and 3523 </w:t>
      </w:r>
      <w:r>
        <w:rPr>
          <w:rFonts w:ascii="Roboto" w:hAnsi="Roboto" w:cs="Calibri Light" w:cstheme="majorHAnsi"/>
          <w:sz w:val="20"/>
        </w:rPr>
        <w:t xml:space="preserve">. Everything else is handled through invoking and triggering of events that eventually come to </w:t>
      </w:r>
      <w:r>
        <w:rPr>
          <w:rFonts w:ascii="Roboto" w:hAnsi="Roboto" w:cs="Calibri Light" w:cstheme="majorHAnsi"/>
          <w:color w:val="2E74B5" w:themeColor="accent1" w:themeShade="BF"/>
          <w:sz w:val="20"/>
        </w:rPr>
        <w:t xml:space="preserve">engine3.js</w:t>
      </w:r>
      <w:r/>
    </w:p>
    <w:p>
      <w:pPr>
        <w:pStyle w:val="907"/>
        <w:jc w:val="both"/>
        <w:spacing w:before="0" w:after="160"/>
        <w:rPr>
          <w:rFonts w:ascii="Times New Roman" w:hAnsi="Times New Roman" w:cs="Times New Roman" w:eastAsia="Times New Roman"/>
          <w:lang w:val="en-GB" w:eastAsia="sl-SI"/>
        </w:rPr>
      </w:pPr>
      <w:r>
        <w:br/>
      </w:r>
      <w:r/>
    </w:p>
    <w:sectPr>
      <w:headerReference w:type="default" r:id="rId9"/>
      <w:headerReference w:type="first" r:id="rId10"/>
      <w:footnotePr/>
      <w:endnotePr/>
      <w:type w:val="nextPage"/>
      <w:pgSz w:w="11906" w:h="16838" w:orient="portrait"/>
      <w:pgMar w:top="1418" w:right="1418" w:bottom="1418" w:left="1418" w:header="709" w:footer="0" w:gutter="0"/>
      <w:cols w:num="1" w:sep="0" w:space="1701"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10000000000000000"/>
  </w:font>
  <w:font w:name="Times New Roman">
    <w:panose1 w:val="02020603050405020304"/>
  </w:font>
  <w:font w:name="Noto Sans CJK SC">
    <w:panose1 w:val="020B0500000000000000"/>
  </w:font>
  <w:font w:name="Courier New">
    <w:panose1 w:val="02070409020205020404"/>
  </w:font>
  <w:font w:name="Lohit Devanagari">
    <w:panose1 w:val="020B0600000000000000"/>
  </w:font>
  <w:font w:name="Wingdings">
    <w:panose1 w:val="05010000000000000000"/>
  </w:font>
  <w:font w:name="Liberation Sans">
    <w:panose1 w:val="020B0604020202020204"/>
  </w:font>
  <w:font w:name="Segoe UI">
    <w:panose1 w:val="020B0502040504020204"/>
  </w:font>
  <w:font w:name="roboto">
    <w:panose1 w:val="02000000000000000000"/>
  </w:font>
  <w:font w:name="Calibri Light">
    <w:panose1 w:val="020F0502020204030204"/>
  </w:font>
  <w:font w:name="Calibri">
    <w:panose1 w:val="020F05020202040302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36"/>
      <w:jc w:val="right"/>
    </w:pPr>
    <w:r>
      <w:fldChar w:fldCharType="begin"/>
    </w:r>
    <w:r>
      <w:instrText xml:space="preserve">GameArt | El Toreo PAGE</w:instrText>
    </w:r>
    <w:r>
      <mc:AlternateContent>
        <mc:Choice Requires="wpg">
          <w:drawing>
            <wp:anchor xmlns:wp="http://schemas.openxmlformats.org/drawingml/2006/wordprocessingDrawing" distT="45720" distB="45720" distL="0" distR="114300" simplePos="0" relativeHeight="36" behindDoc="1" locked="0" layoutInCell="1" allowOverlap="1">
              <wp:simplePos x="0" y="0"/>
              <wp:positionH relativeFrom="margin">
                <wp:align>left</wp:align>
              </wp:positionH>
              <wp:positionV relativeFrom="paragraph">
                <wp:posOffset>34290</wp:posOffset>
              </wp:positionV>
              <wp:extent cx="2474595" cy="217805"/>
              <wp:effectExtent l="0" t="0" r="3175" b="0"/>
              <wp:wrapSquare wrapText="bothSides"/>
              <wp:docPr id="1" name="Text Box 2" hidden="0"/>
              <wp:cNvGraphicFramePr/>
              <a:graphic xmlns:a="http://schemas.openxmlformats.org/drawingml/2006/main">
                <a:graphicData uri="http://schemas.microsoft.com/office/word/2010/wordprocessingShape">
                  <wps:wsp>
                    <wps:cNvPr id="0" name=""/>
                    <wps:cNvSpPr/>
                    <wps:spPr bwMode="auto">
                      <a:xfrm>
                        <a:off x="0" y="0"/>
                        <a:ext cx="2473920" cy="217080"/>
                      </a:xfrm>
                      <a:prstGeom prst="rect">
                        <a:avLst/>
                      </a:prstGeom>
                      <a:solidFill>
                        <a:srgbClr val="FFFFFF"/>
                      </a:solidFill>
                      <a:ln w="9360">
                        <a:noFill/>
                      </a:ln>
                    </wps:spPr>
                    <wps:style>
                      <a:lnRef idx="0"/>
                      <a:fillRef idx="0"/>
                      <a:effectRef idx="0"/>
                      <a:fontRef idx="minor"/>
                    </wps:style>
                    <wps:txbx>
                      <w:txbxContent>
                        <w:sdt>
                          <w:sdtPr>
                            <w15:appearance w15:val="boundingBox"/>
                            <w:id w:val="1347257076"/>
                            <w:docPartObj>
                              <w:docPartGallery w:val="Page Numbers (Top of Page)"/>
                              <w:docPartUnique w:val="true"/>
                            </w:docPartObj>
                            <w:rPr/>
                          </w:sdtPr>
                          <w:sdtContent>
                            <w:p>
                              <w:pPr>
                                <w:pStyle w:val="941"/>
                                <w:jc w:val="both"/>
                                <w:rPr>
                                  <w:rFonts w:ascii="Times New Roman" w:hAnsi="Times New Roman" w:cs="Times New Roman"/>
                                  <w:color w:val="5B9BD5"/>
                                  <w:sz w:val="16"/>
                                  <w:szCs w:val="16"/>
                                </w:rPr>
                              </w:pPr>
                              <w:r>
                                <w:rPr>
                                  <w:rFonts w:ascii="Times New Roman" w:hAnsi="Times New Roman" w:cs="Times New Roman"/>
                                  <w:color w:val="5B9BD5" w:themeColor="accent1"/>
                                  <w:sz w:val="16"/>
                                  <w:szCs w:val="16"/>
                                </w:rPr>
                              </w:r>
                              <w:r/>
                            </w:p>
                            <w:p>
                              <w:pPr>
                                <w:pStyle w:val="941"/>
                                <w:jc w:val="both"/>
                                <w:spacing w:before="0" w:after="160"/>
                                <w:rPr>
                                  <w:color w:val="5B9BD5"/>
                                  <w:sz w:val="16"/>
                                  <w:szCs w:val="16"/>
                                </w:rPr>
                              </w:pPr>
                              <w:r>
                                <w:rPr>
                                  <w:color w:val="5B9BD5" w:themeColor="accent1"/>
                                  <w:sz w:val="16"/>
                                  <w:szCs w:val="16"/>
                                </w:rPr>
                              </w:r>
                              <w:r/>
                            </w:p>
                          </w:sdtContent>
                        </w:sdt>
                      </w:txbxContent>
                    </wps:txbx>
                    <wps:bodyPr>
                      <a:noAutofit/>
                    </wps:bodyPr>
                  </wps:wsp>
                </a:graphicData>
              </a:graphic>
            </wp:anchor>
          </w:drawing>
        </mc:Choice>
        <mc:Fallback>
          <w:pict>
            <v:shape id="shape 0" o:spid="_x0000_s0" o:spt="1" style="position:absolute;mso-wrap-distance-left:0.0pt;mso-wrap-distance-top:3.6pt;mso-wrap-distance-right:9.0pt;mso-wrap-distance-bottom:3.6pt;z-index:-36;o:allowoverlap:true;o:allowincell:true;mso-position-horizontal-relative:margin;mso-position-horizontal:left;mso-position-vertical-relative:text;margin-top:2.7pt;mso-position-vertical:absolute;width:194.8pt;height:17.1pt;" coordsize="100000,100000" path="" fillcolor="#FFFFFF" stroked="f" strokeweight="0.74pt">
              <v:path textboxrect="0,0,0,0"/>
              <w10:wrap type="square"/>
              <v:textbox>
                <w:txbxContent>
                  <w:sdt>
                    <w:sdtPr>
                      <w15:appearance w15:val="boundingBox"/>
                      <w:id w:val="1347257076"/>
                      <w:docPartObj>
                        <w:docPartGallery w:val="Page Numbers (Top of Page)"/>
                        <w:docPartUnique w:val="true"/>
                      </w:docPartObj>
                      <w:rPr/>
                    </w:sdtPr>
                    <w:sdtContent>
                      <w:p>
                        <w:pPr>
                          <w:pStyle w:val="941"/>
                          <w:jc w:val="both"/>
                          <w:rPr>
                            <w:rFonts w:ascii="Times New Roman" w:hAnsi="Times New Roman" w:cs="Times New Roman"/>
                            <w:color w:val="5B9BD5"/>
                            <w:sz w:val="16"/>
                            <w:szCs w:val="16"/>
                          </w:rPr>
                        </w:pPr>
                        <w:r>
                          <w:rPr>
                            <w:rFonts w:ascii="Times New Roman" w:hAnsi="Times New Roman" w:cs="Times New Roman"/>
                            <w:color w:val="5B9BD5" w:themeColor="accent1"/>
                            <w:sz w:val="16"/>
                            <w:szCs w:val="16"/>
                          </w:rPr>
                        </w:r>
                        <w:r/>
                      </w:p>
                      <w:p>
                        <w:pPr>
                          <w:pStyle w:val="941"/>
                          <w:jc w:val="both"/>
                          <w:spacing w:before="0" w:after="160"/>
                          <w:rPr>
                            <w:color w:val="5B9BD5"/>
                            <w:sz w:val="16"/>
                            <w:szCs w:val="16"/>
                          </w:rPr>
                        </w:pPr>
                        <w:r>
                          <w:rPr>
                            <w:color w:val="5B9BD5" w:themeColor="accent1"/>
                            <w:sz w:val="16"/>
                            <w:szCs w:val="16"/>
                          </w:rPr>
                        </w:r>
                        <w:r/>
                      </w:p>
                    </w:sdtContent>
                  </w:sdt>
                </w:txbxContent>
              </v:textbox>
            </v:shape>
          </w:pict>
        </mc:Fallback>
      </mc:AlternateContent>
    </w:r>
    <w:r>
      <w:fldChar w:fldCharType="separate"/>
    </w:r>
    <w:r>
      <w:t xml:space="preserve">16</w:t>
    </w:r>
    <w:r>
      <w:fldChar w:fldCharType="end"/>
    </w:r>
    <w:r/>
  </w:p>
  <w:p>
    <w:pPr>
      <w:pStyle w:val="936"/>
    </w:pPr>
    <w:r>
      <mc:AlternateContent>
        <mc:Choice Requires="wpg">
          <w:drawing>
            <wp:anchor xmlns:wp="http://schemas.openxmlformats.org/drawingml/2006/wordprocessingDrawing" distT="0" distB="0" distL="0" distR="0" simplePos="0" relativeHeight="18" behindDoc="1" locked="0" layoutInCell="1" allowOverlap="1">
              <wp:simplePos x="0" y="0"/>
              <wp:positionH relativeFrom="margin">
                <wp:align>center</wp:align>
              </wp:positionH>
              <wp:positionV relativeFrom="paragraph">
                <wp:posOffset>140335</wp:posOffset>
              </wp:positionV>
              <wp:extent cx="6548755" cy="127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8039" cy="0"/>
                      </a:xfrm>
                      <a:prstGeom prst="line">
                        <a:avLst/>
                      </a:prstGeom>
                      <a:ln/>
                    </wps:spPr>
                    <wps:style>
                      <a:lnRef idx="1">
                        <a:schemeClr val="accent1"/>
                      </a:lnRef>
                      <a:fillRef idx="0">
                        <a:schemeClr val="accent1"/>
                      </a:fillRef>
                      <a:effectRef idx="0">
                        <a:schemeClr val="accent1"/>
                      </a:effectRef>
                      <a:fontRef idx="minor"/>
                    </wps:style>
                    <wps:bodyPr rot="0">
                      <a:prstTxWarp prst="textNoShape">
                        <a:avLst/>
                      </a:prstTxWarp>
                      <a:noAutofit/>
                    </wps:bodyPr>
                  </wps:wsp>
                </a:graphicData>
              </a:graphic>
            </wp:anchor>
          </w:drawing>
        </mc:Choice>
        <mc:Fallback>
          <w:pict>
            <v:shape id="shape 1" o:spid="_x0000_s1" o:spt="20" style="position:absolute;mso-wrap-distance-left:0.0pt;mso-wrap-distance-top:0.0pt;mso-wrap-distance-right:0.0pt;mso-wrap-distance-bottom:0.0pt;z-index:-18;o:allowoverlap:true;o:allowincell:true;mso-position-horizontal-relative:margin;mso-position-horizontal:center;mso-position-vertical-relative:text;margin-top:11.0pt;mso-position-vertical:absolute;width:515.6pt;height:0.1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36"/>
      <w:jc w:val="right"/>
      <w:rPr>
        <w:rFonts w:ascii="Times New Roman" w:hAnsi="Times New Roman" w:cs="Times New Roman"/>
        <w:sz w:val="16"/>
        <w:szCs w:val="16"/>
      </w:rPr>
    </w:pPr>
    <w:r>
      <w:rPr>
        <w:rFonts w:ascii="Times New Roman" w:hAnsi="Times New Roman" w:cs="Times New Roman"/>
        <w:sz w:val="16"/>
        <w:szCs w:val="16"/>
      </w:rPr>
      <mc:AlternateContent>
        <mc:Choice Requires="wpg">
          <w:drawing>
            <wp:anchor xmlns:wp="http://schemas.openxmlformats.org/drawingml/2006/wordprocessingDrawing" distT="0" distB="0" distL="0" distR="0" simplePos="0" relativeHeight="2" behindDoc="1" locked="0" layoutInCell="1" allowOverlap="1">
              <wp:simplePos x="0" y="0"/>
              <wp:positionH relativeFrom="column">
                <wp:posOffset>-535940</wp:posOffset>
              </wp:positionH>
              <wp:positionV relativeFrom="paragraph">
                <wp:posOffset>241300</wp:posOffset>
              </wp:positionV>
              <wp:extent cx="6548755" cy="1270"/>
              <wp:effectExtent l="0" t="0" r="25400" b="19050"/>
              <wp:wrapNone/>
              <wp:docPr id="3" name="Straight Connector 19" hidden="0"/>
              <wp:cNvGraphicFramePr/>
              <a:graphic xmlns:a="http://schemas.openxmlformats.org/drawingml/2006/main">
                <a:graphicData uri="http://schemas.microsoft.com/office/word/2010/wordprocessingShape">
                  <wps:wsp>
                    <wps:cNvPr id="0" name=""/>
                    <wps:cNvSpPr/>
                    <wps:spPr bwMode="auto">
                      <a:xfrm flipH="1">
                        <a:off x="0" y="0"/>
                        <a:ext cx="6548039" cy="0"/>
                      </a:xfrm>
                      <a:prstGeom prst="line">
                        <a:avLst/>
                      </a:prstGeom>
                      <a:ln/>
                    </wps:spPr>
                    <wps:style>
                      <a:lnRef idx="1">
                        <a:schemeClr val="accent1"/>
                      </a:lnRef>
                      <a:fillRef idx="0">
                        <a:schemeClr val="accent1"/>
                      </a:fillRef>
                      <a:effectRef idx="0">
                        <a:schemeClr val="accent1"/>
                      </a:effectRef>
                      <a:fontRef idx="minor"/>
                    </wps:style>
                    <wps:bodyPr rot="0">
                      <a:prstTxWarp prst="textNoShape">
                        <a:avLst/>
                      </a:prstTxWarp>
                      <a:noAutofit/>
                    </wps:bodyPr>
                  </wps:wsp>
                </a:graphicData>
              </a:graphic>
            </wp:anchor>
          </w:drawing>
        </mc:Choice>
        <mc:Fallback>
          <w:pict>
            <v:shape id="shape 2" o:spid="_x0000_s2" o:spt="20" style="position:absolute;mso-wrap-distance-left:0.0pt;mso-wrap-distance-top:0.0pt;mso-wrap-distance-right:0.0pt;mso-wrap-distance-bottom:0.0pt;z-index:-2;o:allowoverlap:true;o:allowincell:true;mso-position-horizontal-relative:text;margin-left:-42.2pt;mso-position-horizontal:absolute;mso-position-vertical-relative:text;margin-top:19.0pt;mso-position-vertical:absolute;width:515.6pt;height:0.1pt;flip:x;" coordsize="100000,100000" path="" filled="f" strokecolor="#5B9BD5" strokeweight="0.50pt">
              <v:path textboxrect="0,0,0,0"/>
            </v:shape>
          </w:pict>
        </mc:Fallback>
      </mc:AlternateContent>
      <mc:AlternateContent>
        <mc:Choice Requires="wpg">
          <w:drawing>
            <wp:anchor xmlns:wp="http://schemas.openxmlformats.org/drawingml/2006/wordprocessingDrawing" distT="45720" distB="45720" distL="0" distR="114300" simplePos="0" relativeHeight="20" behindDoc="1" locked="0" layoutInCell="1" allowOverlap="1">
              <wp:simplePos x="0" y="0"/>
              <wp:positionH relativeFrom="margin">
                <wp:align>left</wp:align>
              </wp:positionH>
              <wp:positionV relativeFrom="paragraph">
                <wp:posOffset>-34290</wp:posOffset>
              </wp:positionV>
              <wp:extent cx="2626995" cy="217805"/>
              <wp:effectExtent l="0" t="0" r="3175" b="0"/>
              <wp:wrapSquare wrapText="bothSides"/>
              <wp:docPr id="4" name="Text Box 2" hidden="0"/>
              <wp:cNvGraphicFramePr/>
              <a:graphic xmlns:a="http://schemas.openxmlformats.org/drawingml/2006/main">
                <a:graphicData uri="http://schemas.microsoft.com/office/word/2010/wordprocessingShape">
                  <wps:wsp>
                    <wps:cNvPr id="0" name=""/>
                    <wps:cNvSpPr/>
                    <wps:spPr bwMode="auto">
                      <a:xfrm>
                        <a:off x="0" y="0"/>
                        <a:ext cx="2626200" cy="217080"/>
                      </a:xfrm>
                      <a:prstGeom prst="rect">
                        <a:avLst/>
                      </a:prstGeom>
                      <a:solidFill>
                        <a:srgbClr val="FFFFFF"/>
                      </a:solidFill>
                      <a:ln w="9360">
                        <a:noFill/>
                      </a:ln>
                    </wps:spPr>
                    <wps:style>
                      <a:lnRef idx="0"/>
                      <a:fillRef idx="0"/>
                      <a:effectRef idx="0"/>
                      <a:fontRef idx="minor"/>
                    </wps:style>
                    <wps:txbx>
                      <w:txbxContent>
                        <w:p>
                          <w:pPr>
                            <w:pStyle w:val="941"/>
                            <w:jc w:val="both"/>
                            <w:spacing w:before="0" w:after="160"/>
                            <w:rPr>
                              <w:rFonts w:ascii="Times New Roman" w:hAnsi="Times New Roman" w:cs="Times New Roman"/>
                              <w:color w:val="5B9BD5"/>
                              <w:sz w:val="16"/>
                              <w:szCs w:val="16"/>
                            </w:rPr>
                          </w:pPr>
                          <w:r>
                            <w:rPr>
                              <w:rFonts w:ascii="Times New Roman" w:hAnsi="Times New Roman" w:cs="Times New Roman"/>
                              <w:color w:val="5B9BD5" w:themeColor="accent1"/>
                              <w:sz w:val="16"/>
                              <w:szCs w:val="16"/>
                            </w:rPr>
                            <w:t xml:space="preserve">GameArt | </w:t>
                          </w:r>
                          <w:r>
                            <w:rPr>
                              <w:rFonts w:ascii="Times New Roman" w:hAnsi="Times New Roman" w:cs="Times New Roman"/>
                              <w:sz w:val="16"/>
                              <w:szCs w:val="16"/>
                            </w:rPr>
                            <w:t xml:space="preserve">El Toreo </w:t>
                          </w:r>
                          <w:r/>
                        </w:p>
                      </w:txbxContent>
                    </wps:txbx>
                    <wps:bodyPr>
                      <a:noAutofit/>
                    </wps:bodyPr>
                  </wps:wsp>
                </a:graphicData>
              </a:graphic>
            </wp:anchor>
          </w:drawing>
        </mc:Choice>
        <mc:Fallback>
          <w:pict>
            <v:shape id="shape 3" o:spid="_x0000_s3" o:spt="1" style="position:absolute;mso-wrap-distance-left:0.0pt;mso-wrap-distance-top:3.6pt;mso-wrap-distance-right:9.0pt;mso-wrap-distance-bottom:3.6pt;z-index:-20;o:allowoverlap:true;o:allowincell:true;mso-position-horizontal-relative:margin;mso-position-horizontal:left;mso-position-vertical-relative:text;margin-top:-2.7pt;mso-position-vertical:absolute;width:206.8pt;height:17.1pt;" coordsize="100000,100000" path="" fillcolor="#FFFFFF" stroked="f" strokeweight="0.74pt">
              <v:path textboxrect="0,0,0,0"/>
              <w10:wrap type="square"/>
              <v:textbox>
                <w:txbxContent>
                  <w:p>
                    <w:pPr>
                      <w:pStyle w:val="941"/>
                      <w:jc w:val="both"/>
                      <w:spacing w:before="0" w:after="160"/>
                      <w:rPr>
                        <w:rFonts w:ascii="Times New Roman" w:hAnsi="Times New Roman" w:cs="Times New Roman"/>
                        <w:color w:val="5B9BD5"/>
                        <w:sz w:val="16"/>
                        <w:szCs w:val="16"/>
                      </w:rPr>
                    </w:pPr>
                    <w:r>
                      <w:rPr>
                        <w:rFonts w:ascii="Times New Roman" w:hAnsi="Times New Roman" w:cs="Times New Roman"/>
                        <w:color w:val="5B9BD5" w:themeColor="accent1"/>
                        <w:sz w:val="16"/>
                        <w:szCs w:val="16"/>
                      </w:rPr>
                      <w:t xml:space="preserve">GameArt | </w:t>
                    </w:r>
                    <w:r>
                      <w:rPr>
                        <w:rFonts w:ascii="Times New Roman" w:hAnsi="Times New Roman" w:cs="Times New Roman"/>
                        <w:sz w:val="16"/>
                        <w:szCs w:val="16"/>
                      </w:rPr>
                      <w:t xml:space="preserve">El Toreo </w:t>
                    </w:r>
                    <w:r/>
                  </w:p>
                </w:txbxContent>
              </v:textbox>
            </v:shape>
          </w:pict>
        </mc:Fallback>
      </mc:AlternateContent>
    </w:r>
    <w:r/>
  </w:p>
  <w:p>
    <w:pPr>
      <w:pStyle w:val="936"/>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1080" w:hanging="360"/>
        <w:tabs>
          <w:tab w:val="num" w:pos="720" w:leader="none"/>
        </w:tabs>
      </w:pPr>
      <w:rPr>
        <w:rFonts w:ascii="Wingdings" w:hAnsi="Wingdings" w:cs="Wingdings" w:hint="default"/>
      </w:rPr>
    </w:lvl>
    <w:lvl w:ilvl="1">
      <w:start w:val="1"/>
      <w:numFmt w:val="bullet"/>
      <w:isLgl w:val="false"/>
      <w:suff w:val="tab"/>
      <w:lvlText w:val="o"/>
      <w:lvlJc w:val="left"/>
      <w:pPr>
        <w:ind w:left="1800" w:hanging="360"/>
        <w:tabs>
          <w:tab w:val="num" w:pos="1080" w:leader="none"/>
        </w:tabs>
      </w:pPr>
      <w:rPr>
        <w:rFonts w:ascii="Courier New" w:hAnsi="Courier New" w:cs="Courier New" w:hint="default"/>
      </w:rPr>
    </w:lvl>
    <w:lvl w:ilvl="2">
      <w:start w:val="1"/>
      <w:numFmt w:val="bullet"/>
      <w:isLgl w:val="false"/>
      <w:suff w:val="tab"/>
      <w:lvlText w:val=""/>
      <w:lvlJc w:val="left"/>
      <w:pPr>
        <w:ind w:left="2520" w:hanging="360"/>
        <w:tabs>
          <w:tab w:val="num" w:pos="1440" w:leader="none"/>
        </w:tabs>
      </w:pPr>
      <w:rPr>
        <w:rFonts w:ascii="Wingdings" w:hAnsi="Wingdings" w:cs="Wingdings" w:hint="default"/>
      </w:rPr>
    </w:lvl>
    <w:lvl w:ilvl="3">
      <w:start w:val="1"/>
      <w:numFmt w:val="bullet"/>
      <w:isLgl w:val="false"/>
      <w:suff w:val="tab"/>
      <w:lvlText w:val=""/>
      <w:lvlJc w:val="left"/>
      <w:pPr>
        <w:ind w:left="3240" w:hanging="360"/>
        <w:tabs>
          <w:tab w:val="num" w:pos="1800" w:leader="none"/>
        </w:tabs>
      </w:pPr>
      <w:rPr>
        <w:rFonts w:ascii="Symbol" w:hAnsi="Symbol" w:cs="Symbol" w:hint="default"/>
      </w:rPr>
    </w:lvl>
    <w:lvl w:ilvl="4">
      <w:start w:val="1"/>
      <w:numFmt w:val="bullet"/>
      <w:isLgl w:val="false"/>
      <w:suff w:val="tab"/>
      <w:lvlText w:val="o"/>
      <w:lvlJc w:val="left"/>
      <w:pPr>
        <w:ind w:left="3960" w:hanging="360"/>
        <w:tabs>
          <w:tab w:val="num" w:pos="2160" w:leader="none"/>
        </w:tabs>
      </w:pPr>
      <w:rPr>
        <w:rFonts w:ascii="Courier New" w:hAnsi="Courier New" w:cs="Courier New" w:hint="default"/>
      </w:rPr>
    </w:lvl>
    <w:lvl w:ilvl="5">
      <w:start w:val="1"/>
      <w:numFmt w:val="bullet"/>
      <w:isLgl w:val="false"/>
      <w:suff w:val="tab"/>
      <w:lvlText w:val=""/>
      <w:lvlJc w:val="left"/>
      <w:pPr>
        <w:ind w:left="4680" w:hanging="360"/>
        <w:tabs>
          <w:tab w:val="num" w:pos="2520" w:leader="none"/>
        </w:tabs>
      </w:pPr>
      <w:rPr>
        <w:rFonts w:ascii="Wingdings" w:hAnsi="Wingdings" w:cs="Wingdings" w:hint="default"/>
      </w:rPr>
    </w:lvl>
    <w:lvl w:ilvl="6">
      <w:start w:val="1"/>
      <w:numFmt w:val="bullet"/>
      <w:isLgl w:val="false"/>
      <w:suff w:val="tab"/>
      <w:lvlText w:val=""/>
      <w:lvlJc w:val="left"/>
      <w:pPr>
        <w:ind w:left="5400" w:hanging="360"/>
        <w:tabs>
          <w:tab w:val="num" w:pos="2880" w:leader="none"/>
        </w:tabs>
      </w:pPr>
      <w:rPr>
        <w:rFonts w:ascii="Symbol" w:hAnsi="Symbol" w:cs="Symbol" w:hint="default"/>
      </w:rPr>
    </w:lvl>
    <w:lvl w:ilvl="7">
      <w:start w:val="1"/>
      <w:numFmt w:val="bullet"/>
      <w:isLgl w:val="false"/>
      <w:suff w:val="tab"/>
      <w:lvlText w:val="o"/>
      <w:lvlJc w:val="left"/>
      <w:pPr>
        <w:ind w:left="6120" w:hanging="360"/>
        <w:tabs>
          <w:tab w:val="num" w:pos="3240" w:leader="none"/>
        </w:tabs>
      </w:pPr>
      <w:rPr>
        <w:rFonts w:ascii="Courier New" w:hAnsi="Courier New" w:cs="Courier New" w:hint="default"/>
      </w:rPr>
    </w:lvl>
    <w:lvl w:ilvl="8">
      <w:start w:val="1"/>
      <w:numFmt w:val="bullet"/>
      <w:isLgl w:val="false"/>
      <w:suff w:val="tab"/>
      <w:lvlText w:val=""/>
      <w:lvlJc w:val="left"/>
      <w:pPr>
        <w:ind w:left="6840" w:hanging="360"/>
        <w:tabs>
          <w:tab w:val="num" w:pos="3600" w:leader="none"/>
        </w:tabs>
      </w:pPr>
      <w:rPr>
        <w:rFonts w:ascii="Wingdings" w:hAnsi="Wingdings" w:cs="Wingdings" w:hint="default"/>
      </w:rPr>
    </w:lvl>
  </w:abstractNum>
  <w:abstractNum w:abstractNumId="1">
    <w:multiLevelType w:val="hybridMultilevel"/>
    <w:lvl w:ilvl="0">
      <w:start w:val="1"/>
      <w:numFmt w:val="none"/>
      <w:isLgl w:val="false"/>
      <w:suff w:val="nothing"/>
      <w:lvlText w:val=""/>
      <w:lvlJc w:val="left"/>
      <w:pPr>
        <w:ind w:left="0" w:firstLine="0"/>
        <w:tabs>
          <w:tab w:val="num" w:pos="0" w:leader="none"/>
        </w:tabs>
      </w:pPr>
    </w:lvl>
    <w:lvl w:ilvl="1">
      <w:start w:val="1"/>
      <w:numFmt w:val="none"/>
      <w:isLgl w:val="false"/>
      <w:suff w:val="nothing"/>
      <w:lvlText w:val=""/>
      <w:lvlJc w:val="left"/>
      <w:pPr>
        <w:ind w:left="0" w:firstLine="0"/>
        <w:tabs>
          <w:tab w:val="num" w:pos="0" w:leader="none"/>
        </w:tabs>
      </w:pPr>
    </w:lvl>
    <w:lvl w:ilvl="2">
      <w:start w:val="1"/>
      <w:numFmt w:val="none"/>
      <w:isLgl w:val="false"/>
      <w:suff w:val="nothing"/>
      <w:lvlText w:val=""/>
      <w:lvlJc w:val="left"/>
      <w:pPr>
        <w:ind w:left="0" w:firstLine="0"/>
        <w:tabs>
          <w:tab w:val="num" w:pos="0" w:leader="none"/>
        </w:tabs>
      </w:pPr>
    </w:lvl>
    <w:lvl w:ilvl="3">
      <w:start w:val="1"/>
      <w:numFmt w:val="none"/>
      <w:isLgl w:val="false"/>
      <w:suff w:val="nothing"/>
      <w:lvlText w:val=""/>
      <w:lvlJc w:val="left"/>
      <w:pPr>
        <w:ind w:left="0" w:firstLine="0"/>
        <w:tabs>
          <w:tab w:val="num" w:pos="0" w:leader="none"/>
        </w:tabs>
      </w:pPr>
    </w:lvl>
    <w:lvl w:ilvl="4">
      <w:start w:val="1"/>
      <w:numFmt w:val="none"/>
      <w:isLgl w:val="false"/>
      <w:suff w:val="nothing"/>
      <w:lvlText w:val=""/>
      <w:lvlJc w:val="left"/>
      <w:pPr>
        <w:ind w:left="0" w:firstLine="0"/>
        <w:tabs>
          <w:tab w:val="num" w:pos="0" w:leader="none"/>
        </w:tabs>
      </w:pPr>
    </w:lvl>
    <w:lvl w:ilvl="5">
      <w:start w:val="1"/>
      <w:numFmt w:val="none"/>
      <w:isLgl w:val="false"/>
      <w:suff w:val="nothing"/>
      <w:lvlText w:val=""/>
      <w:lvlJc w:val="left"/>
      <w:pPr>
        <w:ind w:left="0" w:firstLine="0"/>
        <w:tabs>
          <w:tab w:val="num" w:pos="0" w:leader="none"/>
        </w:tabs>
      </w:pPr>
    </w:lvl>
    <w:lvl w:ilvl="6">
      <w:start w:val="1"/>
      <w:numFmt w:val="none"/>
      <w:isLgl w:val="false"/>
      <w:suff w:val="nothing"/>
      <w:lvlText w:val=""/>
      <w:lvlJc w:val="left"/>
      <w:pPr>
        <w:ind w:left="0" w:firstLine="0"/>
        <w:tabs>
          <w:tab w:val="num" w:pos="0" w:leader="none"/>
        </w:tabs>
      </w:pPr>
    </w:lvl>
    <w:lvl w:ilvl="7">
      <w:start w:val="1"/>
      <w:numFmt w:val="none"/>
      <w:isLgl w:val="false"/>
      <w:suff w:val="nothing"/>
      <w:lvlText w:val=""/>
      <w:lvlJc w:val="left"/>
      <w:pPr>
        <w:ind w:left="0" w:firstLine="0"/>
        <w:tabs>
          <w:tab w:val="num" w:pos="0" w:leader="none"/>
        </w:tabs>
      </w:pPr>
    </w:lvl>
    <w:lvl w:ilvl="8">
      <w:start w:val="1"/>
      <w:numFmt w:val="none"/>
      <w:isLgl w:val="false"/>
      <w:suff w:val="nothing"/>
      <w:lvlText w:val=""/>
      <w:lvlJc w:val="left"/>
      <w:pPr>
        <w:ind w:left="0" w:firstLine="0"/>
        <w:tabs>
          <w:tab w:val="num" w:pos="0" w:leader="none"/>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Cs w:val="22"/>
        <w:lang w:val="sl-SI" w:bidi="ar-SA" w:eastAsia="en-US"/>
      </w:rPr>
    </w:rPrDefault>
    <w:pPrDefaul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48">
    <w:name w:val="Heading 3"/>
    <w:basedOn w:val="907"/>
    <w:next w:val="907"/>
    <w:link w:val="749"/>
    <w:uiPriority w:val="9"/>
    <w:unhideWhenUsed/>
    <w:qFormat/>
    <w:pPr>
      <w:keepLines/>
      <w:keepNext/>
      <w:spacing w:before="320" w:after="200"/>
      <w:outlineLvl w:val="2"/>
    </w:pPr>
    <w:rPr>
      <w:rFonts w:ascii="Arial" w:hAnsi="Arial" w:cs="Arial" w:eastAsia="Arial"/>
      <w:sz w:val="30"/>
      <w:szCs w:val="30"/>
    </w:rPr>
  </w:style>
  <w:style w:type="character" w:styleId="749">
    <w:name w:val="Heading 3 Char"/>
    <w:basedOn w:val="910"/>
    <w:link w:val="748"/>
    <w:uiPriority w:val="9"/>
    <w:rPr>
      <w:rFonts w:ascii="Arial" w:hAnsi="Arial" w:cs="Arial" w:eastAsia="Arial"/>
      <w:sz w:val="30"/>
      <w:szCs w:val="30"/>
    </w:rPr>
  </w:style>
  <w:style w:type="paragraph" w:styleId="750">
    <w:name w:val="Heading 4"/>
    <w:basedOn w:val="907"/>
    <w:next w:val="907"/>
    <w:link w:val="751"/>
    <w:uiPriority w:val="9"/>
    <w:unhideWhenUsed/>
    <w:qFormat/>
    <w:pPr>
      <w:keepLines/>
      <w:keepNext/>
      <w:spacing w:before="320" w:after="200"/>
      <w:outlineLvl w:val="3"/>
    </w:pPr>
    <w:rPr>
      <w:rFonts w:ascii="Arial" w:hAnsi="Arial" w:cs="Arial" w:eastAsia="Arial"/>
      <w:b/>
      <w:bCs/>
      <w:sz w:val="26"/>
      <w:szCs w:val="26"/>
    </w:rPr>
  </w:style>
  <w:style w:type="character" w:styleId="751">
    <w:name w:val="Heading 4 Char"/>
    <w:basedOn w:val="910"/>
    <w:link w:val="750"/>
    <w:uiPriority w:val="9"/>
    <w:rPr>
      <w:rFonts w:ascii="Arial" w:hAnsi="Arial" w:cs="Arial" w:eastAsia="Arial"/>
      <w:b/>
      <w:bCs/>
      <w:sz w:val="26"/>
      <w:szCs w:val="26"/>
    </w:rPr>
  </w:style>
  <w:style w:type="paragraph" w:styleId="752">
    <w:name w:val="Heading 5"/>
    <w:basedOn w:val="907"/>
    <w:next w:val="907"/>
    <w:link w:val="753"/>
    <w:uiPriority w:val="9"/>
    <w:unhideWhenUsed/>
    <w:qFormat/>
    <w:pPr>
      <w:keepLines/>
      <w:keepNext/>
      <w:spacing w:before="320" w:after="200"/>
      <w:outlineLvl w:val="4"/>
    </w:pPr>
    <w:rPr>
      <w:rFonts w:ascii="Arial" w:hAnsi="Arial" w:cs="Arial" w:eastAsia="Arial"/>
      <w:b/>
      <w:bCs/>
      <w:sz w:val="24"/>
      <w:szCs w:val="24"/>
    </w:rPr>
  </w:style>
  <w:style w:type="character" w:styleId="753">
    <w:name w:val="Heading 5 Char"/>
    <w:basedOn w:val="910"/>
    <w:link w:val="752"/>
    <w:uiPriority w:val="9"/>
    <w:rPr>
      <w:rFonts w:ascii="Arial" w:hAnsi="Arial" w:cs="Arial" w:eastAsia="Arial"/>
      <w:b/>
      <w:bCs/>
      <w:sz w:val="24"/>
      <w:szCs w:val="24"/>
    </w:rPr>
  </w:style>
  <w:style w:type="paragraph" w:styleId="754">
    <w:name w:val="Heading 6"/>
    <w:basedOn w:val="907"/>
    <w:next w:val="907"/>
    <w:link w:val="755"/>
    <w:uiPriority w:val="9"/>
    <w:unhideWhenUsed/>
    <w:qFormat/>
    <w:pPr>
      <w:keepLines/>
      <w:keepNext/>
      <w:spacing w:before="320" w:after="200"/>
      <w:outlineLvl w:val="5"/>
    </w:pPr>
    <w:rPr>
      <w:rFonts w:ascii="Arial" w:hAnsi="Arial" w:cs="Arial" w:eastAsia="Arial"/>
      <w:b/>
      <w:bCs/>
      <w:sz w:val="22"/>
      <w:szCs w:val="22"/>
    </w:rPr>
  </w:style>
  <w:style w:type="character" w:styleId="755">
    <w:name w:val="Heading 6 Char"/>
    <w:basedOn w:val="910"/>
    <w:link w:val="754"/>
    <w:uiPriority w:val="9"/>
    <w:rPr>
      <w:rFonts w:ascii="Arial" w:hAnsi="Arial" w:cs="Arial" w:eastAsia="Arial"/>
      <w:b/>
      <w:bCs/>
      <w:sz w:val="22"/>
      <w:szCs w:val="22"/>
    </w:rPr>
  </w:style>
  <w:style w:type="paragraph" w:styleId="756">
    <w:name w:val="Heading 7"/>
    <w:basedOn w:val="907"/>
    <w:next w:val="907"/>
    <w:link w:val="757"/>
    <w:uiPriority w:val="9"/>
    <w:unhideWhenUsed/>
    <w:qFormat/>
    <w:pPr>
      <w:keepLines/>
      <w:keepNext/>
      <w:spacing w:before="320" w:after="200"/>
      <w:outlineLvl w:val="6"/>
    </w:pPr>
    <w:rPr>
      <w:rFonts w:ascii="Arial" w:hAnsi="Arial" w:cs="Arial" w:eastAsia="Arial"/>
      <w:b/>
      <w:bCs/>
      <w:i/>
      <w:iCs/>
      <w:sz w:val="22"/>
      <w:szCs w:val="22"/>
    </w:rPr>
  </w:style>
  <w:style w:type="character" w:styleId="757">
    <w:name w:val="Heading 7 Char"/>
    <w:basedOn w:val="910"/>
    <w:link w:val="756"/>
    <w:uiPriority w:val="9"/>
    <w:rPr>
      <w:rFonts w:ascii="Arial" w:hAnsi="Arial" w:cs="Arial" w:eastAsia="Arial"/>
      <w:b/>
      <w:bCs/>
      <w:i/>
      <w:iCs/>
      <w:sz w:val="22"/>
      <w:szCs w:val="22"/>
    </w:rPr>
  </w:style>
  <w:style w:type="paragraph" w:styleId="758">
    <w:name w:val="Heading 8"/>
    <w:basedOn w:val="907"/>
    <w:next w:val="907"/>
    <w:link w:val="759"/>
    <w:uiPriority w:val="9"/>
    <w:unhideWhenUsed/>
    <w:qFormat/>
    <w:pPr>
      <w:keepLines/>
      <w:keepNext/>
      <w:spacing w:before="320" w:after="200"/>
      <w:outlineLvl w:val="7"/>
    </w:pPr>
    <w:rPr>
      <w:rFonts w:ascii="Arial" w:hAnsi="Arial" w:cs="Arial" w:eastAsia="Arial"/>
      <w:i/>
      <w:iCs/>
      <w:sz w:val="22"/>
      <w:szCs w:val="22"/>
    </w:rPr>
  </w:style>
  <w:style w:type="character" w:styleId="759">
    <w:name w:val="Heading 8 Char"/>
    <w:basedOn w:val="910"/>
    <w:link w:val="758"/>
    <w:uiPriority w:val="9"/>
    <w:rPr>
      <w:rFonts w:ascii="Arial" w:hAnsi="Arial" w:cs="Arial" w:eastAsia="Arial"/>
      <w:i/>
      <w:iCs/>
      <w:sz w:val="22"/>
      <w:szCs w:val="22"/>
    </w:rPr>
  </w:style>
  <w:style w:type="paragraph" w:styleId="760">
    <w:name w:val="Heading 9"/>
    <w:basedOn w:val="907"/>
    <w:next w:val="907"/>
    <w:link w:val="761"/>
    <w:uiPriority w:val="9"/>
    <w:unhideWhenUsed/>
    <w:qFormat/>
    <w:pPr>
      <w:keepLines/>
      <w:keepNext/>
      <w:spacing w:before="320" w:after="200"/>
      <w:outlineLvl w:val="8"/>
    </w:pPr>
    <w:rPr>
      <w:rFonts w:ascii="Arial" w:hAnsi="Arial" w:cs="Arial" w:eastAsia="Arial"/>
      <w:i/>
      <w:iCs/>
      <w:sz w:val="21"/>
      <w:szCs w:val="21"/>
    </w:rPr>
  </w:style>
  <w:style w:type="character" w:styleId="761">
    <w:name w:val="Heading 9 Char"/>
    <w:basedOn w:val="910"/>
    <w:link w:val="760"/>
    <w:uiPriority w:val="9"/>
    <w:rPr>
      <w:rFonts w:ascii="Arial" w:hAnsi="Arial" w:cs="Arial" w:eastAsia="Arial"/>
      <w:i/>
      <w:iCs/>
      <w:sz w:val="21"/>
      <w:szCs w:val="21"/>
    </w:rPr>
  </w:style>
  <w:style w:type="paragraph" w:styleId="762">
    <w:name w:val="Subtitle"/>
    <w:basedOn w:val="907"/>
    <w:next w:val="907"/>
    <w:link w:val="763"/>
    <w:uiPriority w:val="11"/>
    <w:qFormat/>
    <w:pPr>
      <w:spacing w:before="200" w:after="200"/>
    </w:pPr>
    <w:rPr>
      <w:sz w:val="24"/>
      <w:szCs w:val="24"/>
    </w:rPr>
  </w:style>
  <w:style w:type="character" w:styleId="763">
    <w:name w:val="Subtitle Char"/>
    <w:basedOn w:val="910"/>
    <w:link w:val="762"/>
    <w:uiPriority w:val="11"/>
    <w:rPr>
      <w:sz w:val="24"/>
      <w:szCs w:val="24"/>
    </w:rPr>
  </w:style>
  <w:style w:type="paragraph" w:styleId="764">
    <w:name w:val="Quote"/>
    <w:basedOn w:val="907"/>
    <w:next w:val="907"/>
    <w:link w:val="765"/>
    <w:uiPriority w:val="29"/>
    <w:qFormat/>
    <w:pPr>
      <w:ind w:left="720" w:right="720"/>
    </w:pPr>
    <w:rPr>
      <w:i/>
    </w:rPr>
  </w:style>
  <w:style w:type="character" w:styleId="765">
    <w:name w:val="Quote Char"/>
    <w:link w:val="764"/>
    <w:uiPriority w:val="29"/>
    <w:rPr>
      <w:i/>
    </w:rPr>
  </w:style>
  <w:style w:type="paragraph" w:styleId="766">
    <w:name w:val="Intense Quote"/>
    <w:basedOn w:val="907"/>
    <w:next w:val="907"/>
    <w:link w:val="767"/>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767">
    <w:name w:val="Intense Quote Char"/>
    <w:link w:val="766"/>
    <w:uiPriority w:val="30"/>
    <w:rPr>
      <w:i/>
    </w:rPr>
  </w:style>
  <w:style w:type="character" w:styleId="768">
    <w:name w:val="Caption Char"/>
    <w:basedOn w:val="933"/>
    <w:link w:val="937"/>
    <w:uiPriority w:val="99"/>
  </w:style>
  <w:style w:type="table" w:styleId="769">
    <w:name w:val="Table Grid Light"/>
    <w:basedOn w:val="943"/>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770">
    <w:name w:val="Plain Table 1"/>
    <w:basedOn w:val="943"/>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771">
    <w:name w:val="Plain Table 2"/>
    <w:basedOn w:val="943"/>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772">
    <w:name w:val="Plain Table 3"/>
    <w:basedOn w:val="94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773">
    <w:name w:val="Plain Table 4"/>
    <w:basedOn w:val="94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774">
    <w:name w:val="Plain Table 5"/>
    <w:basedOn w:val="94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775">
    <w:name w:val="Grid Table 1 Light"/>
    <w:basedOn w:val="943"/>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776">
    <w:name w:val="Grid Table 1 Light - Accent 1"/>
    <w:basedOn w:val="943"/>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777">
    <w:name w:val="Grid Table 1 Light - Accent 2"/>
    <w:basedOn w:val="943"/>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778">
    <w:name w:val="Grid Table 1 Light - Accent 3"/>
    <w:basedOn w:val="943"/>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779">
    <w:name w:val="Grid Table 1 Light - Accent 4"/>
    <w:basedOn w:val="943"/>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780">
    <w:name w:val="Grid Table 1 Light - Accent 5"/>
    <w:basedOn w:val="943"/>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781">
    <w:name w:val="Grid Table 1 Light - Accent 6"/>
    <w:basedOn w:val="943"/>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782">
    <w:name w:val="Grid Table 2"/>
    <w:basedOn w:val="943"/>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783">
    <w:name w:val="Grid Table 2 - Accent 1"/>
    <w:basedOn w:val="943"/>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784">
    <w:name w:val="Grid Table 2 - Accent 2"/>
    <w:basedOn w:val="943"/>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785">
    <w:name w:val="Grid Table 2 - Accent 3"/>
    <w:basedOn w:val="943"/>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786">
    <w:name w:val="Grid Table 2 - Accent 4"/>
    <w:basedOn w:val="943"/>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787">
    <w:name w:val="Grid Table 2 - Accent 5"/>
    <w:basedOn w:val="943"/>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788">
    <w:name w:val="Grid Table 2 - Accent 6"/>
    <w:basedOn w:val="943"/>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789">
    <w:name w:val="Grid Table 3"/>
    <w:basedOn w:val="943"/>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90">
    <w:name w:val="Grid Table 3 - Accent 1"/>
    <w:basedOn w:val="943"/>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91">
    <w:name w:val="Grid Table 3 - Accent 2"/>
    <w:basedOn w:val="943"/>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92">
    <w:name w:val="Grid Table 3 - Accent 3"/>
    <w:basedOn w:val="943"/>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93">
    <w:name w:val="Grid Table 3 - Accent 4"/>
    <w:basedOn w:val="943"/>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94">
    <w:name w:val="Grid Table 3 - Accent 5"/>
    <w:basedOn w:val="943"/>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95">
    <w:name w:val="Grid Table 3 - Accent 6"/>
    <w:basedOn w:val="943"/>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796">
    <w:name w:val="Grid Table 4"/>
    <w:basedOn w:val="943"/>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797">
    <w:name w:val="Grid Table 4 - Accent 1"/>
    <w:basedOn w:val="943"/>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798">
    <w:name w:val="Grid Table 4 - Accent 2"/>
    <w:basedOn w:val="943"/>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799">
    <w:name w:val="Grid Table 4 - Accent 3"/>
    <w:basedOn w:val="943"/>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00">
    <w:name w:val="Grid Table 4 - Accent 4"/>
    <w:basedOn w:val="943"/>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01">
    <w:name w:val="Grid Table 4 - Accent 5"/>
    <w:basedOn w:val="943"/>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02">
    <w:name w:val="Grid Table 4 - Accent 6"/>
    <w:basedOn w:val="943"/>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03">
    <w:name w:val="Grid Table 5 Dark"/>
    <w:basedOn w:val="94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04">
    <w:name w:val="Grid Table 5 Dark- Accent 1"/>
    <w:basedOn w:val="94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05">
    <w:name w:val="Grid Table 5 Dark - Accent 2"/>
    <w:basedOn w:val="94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06">
    <w:name w:val="Grid Table 5 Dark - Accent 3"/>
    <w:basedOn w:val="94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07">
    <w:name w:val="Grid Table 5 Dark- Accent 4"/>
    <w:basedOn w:val="94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08">
    <w:name w:val="Grid Table 5 Dark - Accent 5"/>
    <w:basedOn w:val="94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09">
    <w:name w:val="Grid Table 5 Dark - Accent 6"/>
    <w:basedOn w:val="94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10">
    <w:name w:val="Grid Table 6 Colorful"/>
    <w:basedOn w:val="943"/>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11">
    <w:name w:val="Grid Table 6 Colorful - Accent 1"/>
    <w:basedOn w:val="943"/>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12">
    <w:name w:val="Grid Table 6 Colorful - Accent 2"/>
    <w:basedOn w:val="943"/>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13">
    <w:name w:val="Grid Table 6 Colorful - Accent 3"/>
    <w:basedOn w:val="943"/>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14">
    <w:name w:val="Grid Table 6 Colorful - Accent 4"/>
    <w:basedOn w:val="943"/>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15">
    <w:name w:val="Grid Table 6 Colorful - Accent 5"/>
    <w:basedOn w:val="943"/>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16">
    <w:name w:val="Grid Table 6 Colorful - Accent 6"/>
    <w:basedOn w:val="943"/>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17">
    <w:name w:val="Grid Table 7 Colorful"/>
    <w:basedOn w:val="943"/>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18">
    <w:name w:val="Grid Table 7 Colorful - Accent 1"/>
    <w:basedOn w:val="943"/>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19">
    <w:name w:val="Grid Table 7 Colorful - Accent 2"/>
    <w:basedOn w:val="943"/>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20">
    <w:name w:val="Grid Table 7 Colorful - Accent 3"/>
    <w:basedOn w:val="943"/>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21">
    <w:name w:val="Grid Table 7 Colorful - Accent 4"/>
    <w:basedOn w:val="943"/>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22">
    <w:name w:val="Grid Table 7 Colorful - Accent 5"/>
    <w:basedOn w:val="943"/>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23">
    <w:name w:val="Grid Table 7 Colorful - Accent 6"/>
    <w:basedOn w:val="943"/>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24">
    <w:name w:val="List Table 1 Light"/>
    <w:basedOn w:val="943"/>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25">
    <w:name w:val="List Table 1 Light - Accent 1"/>
    <w:basedOn w:val="943"/>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26">
    <w:name w:val="List Table 1 Light - Accent 2"/>
    <w:basedOn w:val="943"/>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27">
    <w:name w:val="List Table 1 Light - Accent 3"/>
    <w:basedOn w:val="943"/>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28">
    <w:name w:val="List Table 1 Light - Accent 4"/>
    <w:basedOn w:val="943"/>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29">
    <w:name w:val="List Table 1 Light - Accent 5"/>
    <w:basedOn w:val="943"/>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30">
    <w:name w:val="List Table 1 Light - Accent 6"/>
    <w:basedOn w:val="943"/>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31">
    <w:name w:val="List Table 2"/>
    <w:basedOn w:val="943"/>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32">
    <w:name w:val="List Table 2 - Accent 1"/>
    <w:basedOn w:val="943"/>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33">
    <w:name w:val="List Table 2 - Accent 2"/>
    <w:basedOn w:val="943"/>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34">
    <w:name w:val="List Table 2 - Accent 3"/>
    <w:basedOn w:val="943"/>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35">
    <w:name w:val="List Table 2 - Accent 4"/>
    <w:basedOn w:val="943"/>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36">
    <w:name w:val="List Table 2 - Accent 5"/>
    <w:basedOn w:val="943"/>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37">
    <w:name w:val="List Table 2 - Accent 6"/>
    <w:basedOn w:val="943"/>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38">
    <w:name w:val="List Table 3"/>
    <w:basedOn w:val="943"/>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39">
    <w:name w:val="List Table 3 - Accent 1"/>
    <w:basedOn w:val="943"/>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40">
    <w:name w:val="List Table 3 - Accent 2"/>
    <w:basedOn w:val="943"/>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41">
    <w:name w:val="List Table 3 - Accent 3"/>
    <w:basedOn w:val="943"/>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42">
    <w:name w:val="List Table 3 - Accent 4"/>
    <w:basedOn w:val="943"/>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43">
    <w:name w:val="List Table 3 - Accent 5"/>
    <w:basedOn w:val="943"/>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44">
    <w:name w:val="List Table 3 - Accent 6"/>
    <w:basedOn w:val="943"/>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45">
    <w:name w:val="List Table 4"/>
    <w:basedOn w:val="943"/>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46">
    <w:name w:val="List Table 4 - Accent 1"/>
    <w:basedOn w:val="943"/>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47">
    <w:name w:val="List Table 4 - Accent 2"/>
    <w:basedOn w:val="943"/>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48">
    <w:name w:val="List Table 4 - Accent 3"/>
    <w:basedOn w:val="943"/>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49">
    <w:name w:val="List Table 4 - Accent 4"/>
    <w:basedOn w:val="943"/>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50">
    <w:name w:val="List Table 4 - Accent 5"/>
    <w:basedOn w:val="943"/>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51">
    <w:name w:val="List Table 4 - Accent 6"/>
    <w:basedOn w:val="943"/>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52">
    <w:name w:val="List Table 5 Dark"/>
    <w:basedOn w:val="943"/>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53">
    <w:name w:val="List Table 5 Dark - Accent 1"/>
    <w:basedOn w:val="943"/>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54">
    <w:name w:val="List Table 5 Dark - Accent 2"/>
    <w:basedOn w:val="943"/>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55">
    <w:name w:val="List Table 5 Dark - Accent 3"/>
    <w:basedOn w:val="943"/>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56">
    <w:name w:val="List Table 5 Dark - Accent 4"/>
    <w:basedOn w:val="943"/>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57">
    <w:name w:val="List Table 5 Dark - Accent 5"/>
    <w:basedOn w:val="943"/>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58">
    <w:name w:val="List Table 5 Dark - Accent 6"/>
    <w:basedOn w:val="943"/>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59">
    <w:name w:val="List Table 6 Colorful"/>
    <w:basedOn w:val="943"/>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60">
    <w:name w:val="List Table 6 Colorful - Accent 1"/>
    <w:basedOn w:val="943"/>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61">
    <w:name w:val="List Table 6 Colorful - Accent 2"/>
    <w:basedOn w:val="943"/>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62">
    <w:name w:val="List Table 6 Colorful - Accent 3"/>
    <w:basedOn w:val="943"/>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863">
    <w:name w:val="List Table 6 Colorful - Accent 4"/>
    <w:basedOn w:val="943"/>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864">
    <w:name w:val="List Table 6 Colorful - Accent 5"/>
    <w:basedOn w:val="943"/>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865">
    <w:name w:val="List Table 6 Colorful - Accent 6"/>
    <w:basedOn w:val="943"/>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866">
    <w:name w:val="List Table 7 Colorful"/>
    <w:basedOn w:val="943"/>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867">
    <w:name w:val="List Table 7 Colorful - Accent 1"/>
    <w:basedOn w:val="943"/>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868">
    <w:name w:val="List Table 7 Colorful - Accent 2"/>
    <w:basedOn w:val="943"/>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869">
    <w:name w:val="List Table 7 Colorful - Accent 3"/>
    <w:basedOn w:val="943"/>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870">
    <w:name w:val="List Table 7 Colorful - Accent 4"/>
    <w:basedOn w:val="943"/>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871">
    <w:name w:val="List Table 7 Colorful - Accent 5"/>
    <w:basedOn w:val="943"/>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872">
    <w:name w:val="List Table 7 Colorful - Accent 6"/>
    <w:basedOn w:val="943"/>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873">
    <w:name w:val="Lined - Accent"/>
    <w:basedOn w:val="94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874">
    <w:name w:val="Lined - Accent 1"/>
    <w:basedOn w:val="94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875">
    <w:name w:val="Lined - Accent 2"/>
    <w:basedOn w:val="94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876">
    <w:name w:val="Lined - Accent 3"/>
    <w:basedOn w:val="94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877">
    <w:name w:val="Lined - Accent 4"/>
    <w:basedOn w:val="94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878">
    <w:name w:val="Lined - Accent 5"/>
    <w:basedOn w:val="94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879">
    <w:name w:val="Lined - Accent 6"/>
    <w:basedOn w:val="94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880">
    <w:name w:val="Bordered &amp; Lined - Accent"/>
    <w:basedOn w:val="943"/>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881">
    <w:name w:val="Bordered &amp; Lined - Accent 1"/>
    <w:basedOn w:val="943"/>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882">
    <w:name w:val="Bordered &amp; Lined - Accent 2"/>
    <w:basedOn w:val="943"/>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883">
    <w:name w:val="Bordered &amp; Lined - Accent 3"/>
    <w:basedOn w:val="943"/>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884">
    <w:name w:val="Bordered &amp; Lined - Accent 4"/>
    <w:basedOn w:val="943"/>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885">
    <w:name w:val="Bordered &amp; Lined - Accent 5"/>
    <w:basedOn w:val="943"/>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886">
    <w:name w:val="Bordered &amp; Lined - Accent 6"/>
    <w:basedOn w:val="943"/>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887">
    <w:name w:val="Bordered"/>
    <w:basedOn w:val="943"/>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888">
    <w:name w:val="Bordered - Accent 1"/>
    <w:basedOn w:val="943"/>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889">
    <w:name w:val="Bordered - Accent 2"/>
    <w:basedOn w:val="943"/>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890">
    <w:name w:val="Bordered - Accent 3"/>
    <w:basedOn w:val="943"/>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891">
    <w:name w:val="Bordered - Accent 4"/>
    <w:basedOn w:val="943"/>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892">
    <w:name w:val="Bordered - Accent 5"/>
    <w:basedOn w:val="943"/>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893">
    <w:name w:val="Bordered - Accent 6"/>
    <w:basedOn w:val="943"/>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894">
    <w:name w:val="footnote text"/>
    <w:basedOn w:val="907"/>
    <w:link w:val="895"/>
    <w:uiPriority w:val="99"/>
    <w:semiHidden/>
    <w:unhideWhenUsed/>
    <w:pPr>
      <w:spacing w:after="40" w:line="240" w:lineRule="auto"/>
    </w:pPr>
    <w:rPr>
      <w:sz w:val="18"/>
    </w:rPr>
  </w:style>
  <w:style w:type="character" w:styleId="895">
    <w:name w:val="Footnote Text Char"/>
    <w:link w:val="894"/>
    <w:uiPriority w:val="99"/>
    <w:rPr>
      <w:sz w:val="18"/>
    </w:rPr>
  </w:style>
  <w:style w:type="character" w:styleId="896">
    <w:name w:val="footnote reference"/>
    <w:basedOn w:val="910"/>
    <w:uiPriority w:val="99"/>
    <w:unhideWhenUsed/>
    <w:rPr>
      <w:vertAlign w:val="superscript"/>
    </w:rPr>
  </w:style>
  <w:style w:type="paragraph" w:styleId="897">
    <w:name w:val="endnote text"/>
    <w:basedOn w:val="907"/>
    <w:link w:val="898"/>
    <w:uiPriority w:val="99"/>
    <w:semiHidden/>
    <w:unhideWhenUsed/>
    <w:pPr>
      <w:spacing w:after="0" w:line="240" w:lineRule="auto"/>
    </w:pPr>
    <w:rPr>
      <w:sz w:val="20"/>
    </w:rPr>
  </w:style>
  <w:style w:type="character" w:styleId="898">
    <w:name w:val="Endnote Text Char"/>
    <w:link w:val="897"/>
    <w:uiPriority w:val="99"/>
    <w:rPr>
      <w:sz w:val="20"/>
    </w:rPr>
  </w:style>
  <w:style w:type="character" w:styleId="899">
    <w:name w:val="endnote reference"/>
    <w:basedOn w:val="910"/>
    <w:uiPriority w:val="99"/>
    <w:semiHidden/>
    <w:unhideWhenUsed/>
    <w:rPr>
      <w:vertAlign w:val="superscript"/>
    </w:rPr>
  </w:style>
  <w:style w:type="paragraph" w:styleId="900">
    <w:name w:val="toc 3"/>
    <w:basedOn w:val="907"/>
    <w:next w:val="907"/>
    <w:uiPriority w:val="39"/>
    <w:unhideWhenUsed/>
    <w:pPr>
      <w:ind w:left="567" w:right="0" w:firstLine="0"/>
      <w:spacing w:after="57"/>
    </w:pPr>
  </w:style>
  <w:style w:type="paragraph" w:styleId="901">
    <w:name w:val="toc 4"/>
    <w:basedOn w:val="907"/>
    <w:next w:val="907"/>
    <w:uiPriority w:val="39"/>
    <w:unhideWhenUsed/>
    <w:pPr>
      <w:ind w:left="850" w:right="0" w:firstLine="0"/>
      <w:spacing w:after="57"/>
    </w:pPr>
  </w:style>
  <w:style w:type="paragraph" w:styleId="902">
    <w:name w:val="toc 5"/>
    <w:basedOn w:val="907"/>
    <w:next w:val="907"/>
    <w:uiPriority w:val="39"/>
    <w:unhideWhenUsed/>
    <w:pPr>
      <w:ind w:left="1134" w:right="0" w:firstLine="0"/>
      <w:spacing w:after="57"/>
    </w:pPr>
  </w:style>
  <w:style w:type="paragraph" w:styleId="903">
    <w:name w:val="toc 6"/>
    <w:basedOn w:val="907"/>
    <w:next w:val="907"/>
    <w:uiPriority w:val="39"/>
    <w:unhideWhenUsed/>
    <w:pPr>
      <w:ind w:left="1417" w:right="0" w:firstLine="0"/>
      <w:spacing w:after="57"/>
    </w:pPr>
  </w:style>
  <w:style w:type="paragraph" w:styleId="904">
    <w:name w:val="toc 7"/>
    <w:basedOn w:val="907"/>
    <w:next w:val="907"/>
    <w:uiPriority w:val="39"/>
    <w:unhideWhenUsed/>
    <w:pPr>
      <w:ind w:left="1701" w:right="0" w:firstLine="0"/>
      <w:spacing w:after="57"/>
    </w:pPr>
  </w:style>
  <w:style w:type="paragraph" w:styleId="905">
    <w:name w:val="toc 8"/>
    <w:basedOn w:val="907"/>
    <w:next w:val="907"/>
    <w:uiPriority w:val="39"/>
    <w:unhideWhenUsed/>
    <w:pPr>
      <w:ind w:left="1984" w:right="0" w:firstLine="0"/>
      <w:spacing w:after="57"/>
    </w:pPr>
  </w:style>
  <w:style w:type="paragraph" w:styleId="906">
    <w:name w:val="toc 9"/>
    <w:basedOn w:val="907"/>
    <w:next w:val="907"/>
    <w:uiPriority w:val="39"/>
    <w:unhideWhenUsed/>
    <w:pPr>
      <w:ind w:left="2268" w:right="0" w:firstLine="0"/>
      <w:spacing w:after="57"/>
    </w:pPr>
  </w:style>
  <w:style w:type="paragraph" w:styleId="907" w:default="1">
    <w:name w:val="Normal"/>
    <w:qFormat/>
    <w:pPr>
      <w:jc w:val="left"/>
      <w:spacing w:before="0" w:after="160" w:line="259" w:lineRule="auto"/>
      <w:widowControl/>
    </w:pPr>
    <w:rPr>
      <w:rFonts w:ascii="Calibri" w:hAnsi="Calibri" w:eastAsia="Calibri" w:asciiTheme="minorHAnsi" w:hAnsiTheme="minorHAnsi" w:eastAsiaTheme="minorHAnsi" w:cstheme="minorBidi"/>
      <w:color w:val="auto"/>
      <w:sz w:val="22"/>
      <w:szCs w:val="22"/>
      <w:lang w:val="sl-SI" w:bidi="ar-SA" w:eastAsia="en-US"/>
    </w:rPr>
  </w:style>
  <w:style w:type="paragraph" w:styleId="908">
    <w:name w:val="Heading 1"/>
    <w:basedOn w:val="907"/>
    <w:next w:val="907"/>
    <w:link w:val="913"/>
    <w:uiPriority w:val="9"/>
    <w:qFormat/>
    <w:pPr>
      <w:keepLines/>
      <w:keepNext/>
      <w:spacing w:before="240" w:after="0"/>
      <w:outlineLvl w:val="0"/>
    </w:pPr>
    <w:rPr>
      <w:rFonts w:ascii="Calibri Light" w:hAnsi="Calibri Light" w:asciiTheme="majorHAnsi" w:hAnsiTheme="majorHAnsi" w:eastAsiaTheme="majorEastAsia" w:cstheme="majorBidi"/>
      <w:color w:val="2E74B5" w:themeColor="accent1" w:themeShade="BF"/>
      <w:sz w:val="40"/>
      <w:szCs w:val="32"/>
    </w:rPr>
  </w:style>
  <w:style w:type="paragraph" w:styleId="909">
    <w:name w:val="Heading 2"/>
    <w:basedOn w:val="907"/>
    <w:next w:val="907"/>
    <w:link w:val="912"/>
    <w:uiPriority w:val="9"/>
    <w:unhideWhenUsed/>
    <w:qFormat/>
    <w:pPr>
      <w:keepLines/>
      <w:keepNext/>
      <w:spacing w:before="40" w:after="0"/>
      <w:outlineLvl w:val="1"/>
    </w:pPr>
    <w:rPr>
      <w:rFonts w:ascii="Calibri Light" w:hAnsi="Calibri Light" w:asciiTheme="majorHAnsi" w:hAnsiTheme="majorHAnsi" w:eastAsiaTheme="majorEastAsia" w:cstheme="majorBidi"/>
      <w:color w:val="2E74B5" w:themeColor="accent1" w:themeShade="BF"/>
      <w:sz w:val="26"/>
      <w:szCs w:val="26"/>
    </w:rPr>
  </w:style>
  <w:style w:type="character" w:styleId="910" w:default="1">
    <w:name w:val="Default Paragraph Font"/>
    <w:uiPriority w:val="1"/>
    <w:semiHidden/>
    <w:unhideWhenUsed/>
    <w:qFormat/>
  </w:style>
  <w:style w:type="character" w:styleId="911" w:customStyle="1">
    <w:name w:val="Title Char"/>
    <w:basedOn w:val="910"/>
    <w:link w:val="928"/>
    <w:uiPriority w:val="10"/>
    <w:qFormat/>
    <w:rPr>
      <w:rFonts w:ascii="Calibri Light" w:hAnsi="Calibri Light" w:asciiTheme="majorHAnsi" w:hAnsiTheme="majorHAnsi" w:eastAsiaTheme="majorEastAsia" w:cstheme="majorBidi"/>
      <w:spacing w:val="-10"/>
      <w:sz w:val="56"/>
      <w:szCs w:val="56"/>
    </w:rPr>
  </w:style>
  <w:style w:type="character" w:styleId="912" w:customStyle="1">
    <w:name w:val="Heading 2 Char"/>
    <w:basedOn w:val="910"/>
    <w:link w:val="909"/>
    <w:uiPriority w:val="9"/>
    <w:qFormat/>
    <w:rPr>
      <w:rFonts w:ascii="Calibri Light" w:hAnsi="Calibri Light" w:asciiTheme="majorHAnsi" w:hAnsiTheme="majorHAnsi" w:eastAsiaTheme="majorEastAsia" w:cstheme="majorBidi"/>
      <w:color w:val="2E74B5" w:themeColor="accent1" w:themeShade="BF"/>
      <w:sz w:val="26"/>
      <w:szCs w:val="26"/>
    </w:rPr>
  </w:style>
  <w:style w:type="character" w:styleId="913" w:customStyle="1">
    <w:name w:val="Heading 1 Char"/>
    <w:basedOn w:val="910"/>
    <w:link w:val="908"/>
    <w:uiPriority w:val="9"/>
    <w:qFormat/>
    <w:rPr>
      <w:rFonts w:ascii="Calibri Light" w:hAnsi="Calibri Light" w:asciiTheme="majorHAnsi" w:hAnsiTheme="majorHAnsi" w:eastAsiaTheme="majorEastAsia" w:cstheme="majorBidi"/>
      <w:color w:val="2E74B5" w:themeColor="accent1" w:themeShade="BF"/>
      <w:sz w:val="40"/>
      <w:szCs w:val="32"/>
    </w:rPr>
  </w:style>
  <w:style w:type="character" w:styleId="914">
    <w:name w:val="Hyperlink"/>
    <w:basedOn w:val="910"/>
    <w:uiPriority w:val="99"/>
    <w:unhideWhenUsed/>
    <w:rPr>
      <w:color w:val="0000FF"/>
      <w:u w:val="single"/>
    </w:rPr>
  </w:style>
  <w:style w:type="character" w:styleId="915" w:customStyle="1">
    <w:name w:val="apple-converted-space"/>
    <w:basedOn w:val="910"/>
    <w:qFormat/>
  </w:style>
  <w:style w:type="character" w:styleId="916" w:customStyle="1">
    <w:name w:val="cell"/>
    <w:basedOn w:val="910"/>
    <w:qFormat/>
  </w:style>
  <w:style w:type="character" w:styleId="917" w:customStyle="1">
    <w:name w:val="Balloon Text Char"/>
    <w:basedOn w:val="910"/>
    <w:link w:val="932"/>
    <w:uiPriority w:val="99"/>
    <w:semiHidden/>
    <w:qFormat/>
    <w:rPr>
      <w:rFonts w:ascii="Segoe UI" w:hAnsi="Segoe UI" w:cs="Segoe UI"/>
      <w:sz w:val="18"/>
      <w:szCs w:val="18"/>
    </w:rPr>
  </w:style>
  <w:style w:type="character" w:styleId="918" w:customStyle="1">
    <w:name w:val="Header Char"/>
    <w:basedOn w:val="910"/>
    <w:link w:val="936"/>
    <w:uiPriority w:val="99"/>
    <w:qFormat/>
  </w:style>
  <w:style w:type="character" w:styleId="919" w:customStyle="1">
    <w:name w:val="Footer Char"/>
    <w:basedOn w:val="910"/>
    <w:link w:val="937"/>
    <w:uiPriority w:val="99"/>
    <w:qFormat/>
  </w:style>
  <w:style w:type="character" w:styleId="920">
    <w:name w:val="Strong"/>
    <w:basedOn w:val="910"/>
    <w:uiPriority w:val="22"/>
    <w:qFormat/>
    <w:rPr>
      <w:b/>
      <w:bCs/>
    </w:rPr>
  </w:style>
  <w:style w:type="character" w:styleId="921">
    <w:name w:val="Index Link"/>
    <w:qFormat/>
  </w:style>
  <w:style w:type="paragraph" w:styleId="922">
    <w:name w:val="Heading"/>
    <w:basedOn w:val="907"/>
    <w:next w:val="923"/>
    <w:qFormat/>
    <w:pPr>
      <w:keepNext/>
      <w:spacing w:before="240" w:after="120"/>
    </w:pPr>
    <w:rPr>
      <w:rFonts w:ascii="Liberation Sans" w:hAnsi="Liberation Sans" w:cs="Lohit Devanagari" w:eastAsia="Noto Sans CJK SC"/>
      <w:sz w:val="28"/>
      <w:szCs w:val="28"/>
    </w:rPr>
  </w:style>
  <w:style w:type="paragraph" w:styleId="923">
    <w:name w:val="Body Text"/>
    <w:basedOn w:val="907"/>
    <w:pPr>
      <w:spacing w:before="0" w:after="140" w:line="276" w:lineRule="auto"/>
    </w:pPr>
  </w:style>
  <w:style w:type="paragraph" w:styleId="924">
    <w:name w:val="List"/>
    <w:basedOn w:val="923"/>
    <w:rPr>
      <w:rFonts w:cs="Lohit Devanagari"/>
    </w:rPr>
  </w:style>
  <w:style w:type="paragraph" w:styleId="925">
    <w:name w:val="Caption"/>
    <w:basedOn w:val="907"/>
    <w:qFormat/>
    <w:pPr>
      <w:spacing w:before="120" w:after="120"/>
      <w:suppressLineNumbers/>
    </w:pPr>
    <w:rPr>
      <w:rFonts w:cs="Lohit Devanagari"/>
      <w:i/>
      <w:iCs/>
      <w:sz w:val="24"/>
      <w:szCs w:val="24"/>
    </w:rPr>
  </w:style>
  <w:style w:type="paragraph" w:styleId="926">
    <w:name w:val="Index"/>
    <w:basedOn w:val="907"/>
    <w:qFormat/>
    <w:pPr>
      <w:suppressLineNumbers/>
    </w:pPr>
    <w:rPr>
      <w:rFonts w:cs="Lohit Devanagari"/>
    </w:rPr>
  </w:style>
  <w:style w:type="paragraph" w:styleId="927">
    <w:name w:val="List Paragraph"/>
    <w:basedOn w:val="907"/>
    <w:uiPriority w:val="34"/>
    <w:qFormat/>
    <w:pPr>
      <w:contextualSpacing/>
      <w:ind w:left="720" w:firstLine="0"/>
      <w:spacing w:before="0" w:after="160"/>
    </w:pPr>
  </w:style>
  <w:style w:type="paragraph" w:styleId="928">
    <w:name w:val="Title"/>
    <w:basedOn w:val="907"/>
    <w:next w:val="907"/>
    <w:link w:val="911"/>
    <w:uiPriority w:val="10"/>
    <w:qFormat/>
    <w:pPr>
      <w:contextualSpacing/>
      <w:spacing w:before="0" w:after="0" w:line="240" w:lineRule="auto"/>
    </w:pPr>
    <w:rPr>
      <w:rFonts w:ascii="Calibri Light" w:hAnsi="Calibri Light" w:asciiTheme="majorHAnsi" w:hAnsiTheme="majorHAnsi" w:eastAsiaTheme="majorEastAsia" w:cstheme="majorBidi"/>
      <w:spacing w:val="-10"/>
      <w:sz w:val="56"/>
      <w:szCs w:val="56"/>
    </w:rPr>
  </w:style>
  <w:style w:type="paragraph" w:styleId="929">
    <w:name w:val="Normal (Web)"/>
    <w:basedOn w:val="907"/>
    <w:uiPriority w:val="99"/>
    <w:unhideWhenUsed/>
    <w:qFormat/>
    <w:pPr>
      <w:spacing w:beforeAutospacing="1" w:afterAutospacing="1" w:line="240" w:lineRule="auto"/>
    </w:pPr>
    <w:rPr>
      <w:rFonts w:ascii="Times New Roman" w:hAnsi="Times New Roman" w:cs="Times New Roman" w:eastAsia="Times New Roman"/>
      <w:sz w:val="24"/>
      <w:szCs w:val="24"/>
      <w:lang w:eastAsia="sl-SI"/>
    </w:rPr>
  </w:style>
  <w:style w:type="paragraph" w:styleId="930" w:customStyle="1">
    <w:name w:val="output"/>
    <w:basedOn w:val="907"/>
    <w:qFormat/>
    <w:pPr>
      <w:spacing w:beforeAutospacing="1" w:afterAutospacing="1" w:line="240" w:lineRule="auto"/>
    </w:pPr>
    <w:rPr>
      <w:rFonts w:ascii="Times New Roman" w:hAnsi="Times New Roman" w:cs="Times New Roman" w:eastAsia="Times New Roman"/>
      <w:sz w:val="24"/>
      <w:szCs w:val="24"/>
      <w:lang w:eastAsia="sl-SI"/>
    </w:rPr>
  </w:style>
  <w:style w:type="paragraph" w:styleId="931">
    <w:name w:val="No Spacing"/>
    <w:uiPriority w:val="1"/>
    <w:qFormat/>
    <w:pPr>
      <w:jc w:val="left"/>
      <w:spacing w:before="0" w:after="0" w:line="240" w:lineRule="auto"/>
      <w:widowControl/>
    </w:pPr>
    <w:rPr>
      <w:rFonts w:ascii="Calibri" w:hAnsi="Calibri" w:eastAsia="Calibri" w:asciiTheme="minorHAnsi" w:hAnsiTheme="minorHAnsi" w:eastAsiaTheme="minorHAnsi" w:cstheme="minorBidi"/>
      <w:color w:val="auto"/>
      <w:sz w:val="22"/>
      <w:szCs w:val="22"/>
      <w:lang w:val="sl-SI" w:bidi="ar-SA" w:eastAsia="en-US"/>
    </w:rPr>
  </w:style>
  <w:style w:type="paragraph" w:styleId="932">
    <w:name w:val="Balloon Text"/>
    <w:basedOn w:val="907"/>
    <w:link w:val="917"/>
    <w:uiPriority w:val="99"/>
    <w:semiHidden/>
    <w:unhideWhenUsed/>
    <w:qFormat/>
    <w:pPr>
      <w:spacing w:before="0" w:after="0" w:line="240" w:lineRule="auto"/>
    </w:pPr>
    <w:rPr>
      <w:rFonts w:ascii="Segoe UI" w:hAnsi="Segoe UI" w:cs="Segoe UI"/>
      <w:sz w:val="18"/>
      <w:szCs w:val="18"/>
    </w:rPr>
  </w:style>
  <w:style w:type="paragraph" w:styleId="933">
    <w:name w:val="Caption"/>
    <w:basedOn w:val="907"/>
    <w:next w:val="907"/>
    <w:uiPriority w:val="35"/>
    <w:unhideWhenUsed/>
    <w:qFormat/>
    <w:pPr>
      <w:spacing w:before="0" w:after="200" w:line="240" w:lineRule="auto"/>
    </w:pPr>
    <w:rPr>
      <w:i/>
      <w:iCs/>
      <w:color w:val="44546A" w:themeColor="text2"/>
      <w:sz w:val="18"/>
      <w:szCs w:val="18"/>
    </w:rPr>
  </w:style>
  <w:style w:type="paragraph" w:styleId="934">
    <w:name w:val="TOC Heading"/>
    <w:basedOn w:val="908"/>
    <w:next w:val="907"/>
    <w:uiPriority w:val="39"/>
    <w:unhideWhenUsed/>
    <w:qFormat/>
    <w:rPr>
      <w:lang w:val="en-US"/>
    </w:rPr>
  </w:style>
  <w:style w:type="paragraph" w:styleId="935">
    <w:name w:val="Header and Footer"/>
    <w:basedOn w:val="907"/>
    <w:qFormat/>
  </w:style>
  <w:style w:type="paragraph" w:styleId="936">
    <w:name w:val="Header"/>
    <w:basedOn w:val="907"/>
    <w:link w:val="918"/>
    <w:uiPriority w:val="99"/>
    <w:unhideWhenUsed/>
    <w:pPr>
      <w:spacing w:before="0" w:after="0" w:line="240" w:lineRule="auto"/>
      <w:tabs>
        <w:tab w:val="clear" w:pos="708" w:leader="none"/>
        <w:tab w:val="center" w:pos="4536" w:leader="none"/>
        <w:tab w:val="right" w:pos="9072" w:leader="none"/>
      </w:tabs>
    </w:pPr>
  </w:style>
  <w:style w:type="paragraph" w:styleId="937">
    <w:name w:val="Footer"/>
    <w:basedOn w:val="907"/>
    <w:link w:val="919"/>
    <w:uiPriority w:val="99"/>
    <w:unhideWhenUsed/>
    <w:pPr>
      <w:spacing w:before="0" w:after="0" w:line="240" w:lineRule="auto"/>
      <w:tabs>
        <w:tab w:val="clear" w:pos="708" w:leader="none"/>
        <w:tab w:val="center" w:pos="4536" w:leader="none"/>
        <w:tab w:val="right" w:pos="9072" w:leader="none"/>
      </w:tabs>
    </w:pPr>
  </w:style>
  <w:style w:type="paragraph" w:styleId="938">
    <w:name w:val="toc 1"/>
    <w:basedOn w:val="907"/>
    <w:next w:val="907"/>
    <w:uiPriority w:val="39"/>
    <w:unhideWhenUsed/>
    <w:pPr>
      <w:spacing w:before="0" w:after="100"/>
    </w:pPr>
  </w:style>
  <w:style w:type="paragraph" w:styleId="939">
    <w:name w:val="toc 2"/>
    <w:basedOn w:val="907"/>
    <w:next w:val="907"/>
    <w:uiPriority w:val="39"/>
    <w:unhideWhenUsed/>
    <w:pPr>
      <w:ind w:left="220" w:firstLine="0"/>
      <w:spacing w:before="0" w:after="100"/>
    </w:pPr>
  </w:style>
  <w:style w:type="paragraph" w:styleId="940">
    <w:name w:val="table of figures"/>
    <w:basedOn w:val="907"/>
    <w:next w:val="907"/>
    <w:uiPriority w:val="99"/>
    <w:unhideWhenUsed/>
    <w:qFormat/>
    <w:pPr>
      <w:spacing w:before="0" w:after="0"/>
    </w:pPr>
  </w:style>
  <w:style w:type="paragraph" w:styleId="941">
    <w:name w:val="Frame Contents"/>
    <w:basedOn w:val="907"/>
    <w:qFormat/>
  </w:style>
  <w:style w:type="numbering" w:styleId="942" w:default="1">
    <w:name w:val="No List"/>
    <w:uiPriority w:val="99"/>
    <w:semiHidden/>
    <w:unhideWhenUsed/>
    <w:qFormat/>
  </w:style>
  <w:style w:type="table" w:styleId="943" w:default="1">
    <w:name w:val="Normal Table"/>
    <w:uiPriority w:val="99"/>
    <w:semiHidden/>
    <w:unhideWhenUsed/>
    <w:tblPr>
      <w:tblInd w:w="0" w:type="dxa"/>
      <w:tblCellMar>
        <w:left w:w="108" w:type="dxa"/>
        <w:top w:w="0" w:type="dxa"/>
        <w:right w:w="108" w:type="dxa"/>
        <w:bottom w:w="0" w:type="dxa"/>
      </w:tblCellMar>
    </w:tblPr>
  </w:style>
  <w:style w:type="table" w:styleId="944">
    <w:name w:val="Table Grid"/>
    <w:basedOn w:val="943"/>
    <w:uiPriority w:val="3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945">
    <w:name w:val="Grid Table 1 Light Accent 5"/>
    <w:basedOn w:val="943"/>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sz="12" w:space="0"/>
        </w:tcBorders>
      </w:tcPr>
    </w:tblStylePr>
    <w:tblStylePr w:type="lastCol">
      <w:rPr>
        <w:b/>
        <w:bCs/>
      </w:rPr>
    </w:tblStylePr>
    <w:tblStylePr w:type="lastRow">
      <w:rPr>
        <w:b/>
        <w:bCs/>
      </w:rPr>
      <w:tcPr>
        <w:tcBorders>
          <w:top w:val="single" w:color="8EAADB" w:themeColor="accent5" w:sz="2" w:space="0"/>
        </w:tcBorders>
      </w:tcPr>
    </w:tblStylePr>
  </w:style>
  <w:style w:type="table" w:styleId="946">
    <w:name w:val="Grid Table 3 Accent 1"/>
    <w:basedOn w:val="943"/>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sz="4" w:space="0"/>
        </w:tcBorders>
      </w:tcPr>
    </w:tblStylePr>
    <w:tblStylePr w:type="neCell">
      <w:tcPr>
        <w:tcBorders>
          <w:bottom w:val="single" w:color="9CC2E5" w:themeColor="accent1" w:sz="4" w:space="0"/>
        </w:tcBorders>
      </w:tcPr>
    </w:tblStylePr>
    <w:tblStylePr w:type="swCell">
      <w:tcPr>
        <w:tcBorders>
          <w:top w:val="single" w:color="9CC2E5" w:themeColor="accent1" w:sz="4" w:space="0"/>
        </w:tcBorders>
      </w:tcPr>
    </w:tblStylePr>
    <w:tblStylePr w:type="seCell">
      <w:tcPr>
        <w:tcBorders>
          <w:top w:val="single" w:color="9CC2E5" w:themeColor="accent1" w:sz="4" w:space="0"/>
        </w:tcBorders>
      </w:tcPr>
    </w:tblStylePr>
  </w:style>
  <w:style w:type="table" w:styleId="947">
    <w:name w:val="Grid Table 3 Accent 2"/>
    <w:basedOn w:val="943"/>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sz="4" w:space="0"/>
        </w:tcBorders>
      </w:tcPr>
    </w:tblStylePr>
    <w:tblStylePr w:type="neCell">
      <w:tcPr>
        <w:tcBorders>
          <w:bottom w:val="single" w:color="F4B083" w:themeColor="accent2" w:sz="4" w:space="0"/>
        </w:tcBorders>
      </w:tcPr>
    </w:tblStylePr>
    <w:tblStylePr w:type="swCell">
      <w:tcPr>
        <w:tcBorders>
          <w:top w:val="single" w:color="F4B083" w:themeColor="accent2" w:sz="4" w:space="0"/>
        </w:tcBorders>
      </w:tcPr>
    </w:tblStylePr>
    <w:tblStylePr w:type="seCell">
      <w:tcPr>
        <w:tcBorders>
          <w:top w:val="single" w:color="F4B083" w:themeColor="accent2" w:sz="4" w:space="0"/>
        </w:tcBorders>
      </w:tcPr>
    </w:tblStylePr>
  </w:style>
  <w:style w:type="table" w:styleId="948">
    <w:name w:val="Grid Table 3 Accent 5"/>
    <w:basedOn w:val="943"/>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sz="4" w:space="0"/>
        </w:tcBorders>
      </w:tcPr>
    </w:tblStylePr>
    <w:tblStylePr w:type="neCell">
      <w:tcPr>
        <w:tcBorders>
          <w:bottom w:val="single" w:color="8EAADB" w:themeColor="accent5" w:sz="4" w:space="0"/>
        </w:tcBorders>
      </w:tcPr>
    </w:tblStylePr>
    <w:tblStylePr w:type="swCell">
      <w:tcPr>
        <w:tcBorders>
          <w:top w:val="single" w:color="8EAADB" w:themeColor="accent5" w:sz="4" w:space="0"/>
        </w:tcBorders>
      </w:tcPr>
    </w:tblStylePr>
    <w:tblStylePr w:type="seCell">
      <w:tcPr>
        <w:tcBorders>
          <w:top w:val="single" w:color="8EAADB" w:themeColor="accent5" w:sz="4" w:space="0"/>
        </w:tcBorders>
      </w:tcPr>
    </w:tblStylePr>
  </w:style>
  <w:style w:type="table" w:styleId="949">
    <w:name w:val="Grid Table 4 Accent 1"/>
    <w:basedOn w:val="943"/>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50">
    <w:name w:val="List Table 6 Colorful Accent 1"/>
    <w:basedOn w:val="943"/>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51">
    <w:name w:val="List Table 5 Dark Accent 1"/>
    <w:basedOn w:val="943"/>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52">
    <w:name w:val="List Table 7 Colorful Accent 1"/>
    <w:basedOn w:val="943"/>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53">
    <w:name w:val="List Table 3 Accent 1"/>
    <w:basedOn w:val="943"/>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C3DEFDB4-1191-4D96-BB64-9BCEACA8D7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dc:description/>
  <dc:language>en-US</dc:language>
  <cp:revision>23</cp:revision>
  <dcterms:created xsi:type="dcterms:W3CDTF">2020-05-04T09:02:00Z</dcterms:created>
  <dcterms:modified xsi:type="dcterms:W3CDTF">2022-04-25T09:12:51Z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Hewlett-Packard</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